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63" w:rsidRDefault="00926FAD" w:rsidP="00783A53">
      <w:pPr>
        <w:spacing w:after="0" w:line="240" w:lineRule="auto"/>
        <w:ind w:left="851"/>
        <w:jc w:val="center"/>
        <w:rPr>
          <w:rFonts w:ascii="Calibri" w:eastAsia="Times New Roman" w:hAnsi="Calibri" w:cs="Times New Roman"/>
          <w:b/>
          <w:bCs/>
          <w:color w:val="60497A"/>
          <w:sz w:val="28"/>
          <w:szCs w:val="28"/>
        </w:rPr>
      </w:pPr>
      <w:r w:rsidRPr="000D26CA">
        <w:rPr>
          <w:rFonts w:ascii="Calibri" w:eastAsia="Times New Roman" w:hAnsi="Calibri" w:cs="Times New Roman"/>
          <w:b/>
          <w:bCs/>
          <w:color w:val="60497A"/>
          <w:sz w:val="28"/>
          <w:szCs w:val="28"/>
        </w:rPr>
        <w:t xml:space="preserve">Tabla de aplicabilidad de las Obligaciones de transparencia </w:t>
      </w:r>
      <w:r w:rsidR="00C857FD">
        <w:rPr>
          <w:rFonts w:ascii="Calibri" w:eastAsia="Times New Roman" w:hAnsi="Calibri" w:cs="Times New Roman"/>
          <w:b/>
          <w:bCs/>
          <w:color w:val="60497A"/>
          <w:sz w:val="28"/>
          <w:szCs w:val="28"/>
        </w:rPr>
        <w:t>comunes 2016</w:t>
      </w:r>
      <w:r w:rsidR="00F307FE" w:rsidRPr="000D26CA">
        <w:rPr>
          <w:rFonts w:ascii="Calibri" w:eastAsia="Times New Roman" w:hAnsi="Calibri" w:cs="Times New Roman"/>
          <w:b/>
          <w:bCs/>
          <w:color w:val="60497A"/>
          <w:sz w:val="28"/>
          <w:szCs w:val="28"/>
        </w:rPr>
        <w:t xml:space="preserve"> del</w:t>
      </w:r>
      <w:r w:rsidR="00783A53">
        <w:rPr>
          <w:rFonts w:ascii="Calibri" w:eastAsia="Times New Roman" w:hAnsi="Calibri" w:cs="Times New Roman"/>
          <w:b/>
          <w:bCs/>
          <w:color w:val="60497A"/>
          <w:sz w:val="28"/>
          <w:szCs w:val="28"/>
        </w:rPr>
        <w:t xml:space="preserve"> </w:t>
      </w:r>
    </w:p>
    <w:p w:rsidR="00554264" w:rsidRPr="000D26CA" w:rsidRDefault="00783A53" w:rsidP="00783A53">
      <w:pPr>
        <w:spacing w:after="0" w:line="240" w:lineRule="auto"/>
        <w:ind w:left="851"/>
        <w:jc w:val="center"/>
        <w:rPr>
          <w:i/>
        </w:rPr>
      </w:pPr>
      <w:r>
        <w:rPr>
          <w:rFonts w:ascii="Calibri" w:eastAsia="Times New Roman" w:hAnsi="Calibri" w:cs="Times New Roman"/>
          <w:b/>
          <w:bCs/>
          <w:color w:val="60497A"/>
          <w:sz w:val="28"/>
          <w:szCs w:val="28"/>
        </w:rPr>
        <w:t>Colegio de Estudios Científicos y Tecnológicos del Estado de Campeche</w:t>
      </w:r>
      <w:r w:rsidR="007932F5">
        <w:rPr>
          <w:rFonts w:ascii="Calibri" w:eastAsia="Times New Roman" w:hAnsi="Calibri" w:cs="Times New Roman"/>
          <w:b/>
          <w:bCs/>
          <w:color w:val="60497A"/>
          <w:sz w:val="28"/>
          <w:szCs w:val="28"/>
        </w:rPr>
        <w:t xml:space="preserve"> </w:t>
      </w:r>
      <w:proofErr w:type="spellStart"/>
      <w:r w:rsidR="007932F5">
        <w:rPr>
          <w:rFonts w:ascii="Calibri" w:eastAsia="Times New Roman" w:hAnsi="Calibri" w:cs="Times New Roman"/>
          <w:b/>
          <w:bCs/>
          <w:color w:val="60497A"/>
          <w:sz w:val="28"/>
          <w:szCs w:val="28"/>
        </w:rPr>
        <w:t>CECyTEC</w:t>
      </w:r>
      <w:proofErr w:type="spellEnd"/>
    </w:p>
    <w:p w:rsidR="00667E9A" w:rsidRPr="000D26CA" w:rsidRDefault="00667E9A" w:rsidP="00667E9A">
      <w:pPr>
        <w:spacing w:after="0" w:line="240" w:lineRule="auto"/>
        <w:ind w:left="851"/>
        <w:jc w:val="both"/>
        <w:rPr>
          <w:rFonts w:ascii="Calibri" w:eastAsia="Times New Roman" w:hAnsi="Calibri" w:cs="Times New Roman"/>
          <w:b/>
          <w:bCs/>
          <w:color w:val="60497A"/>
        </w:rPr>
      </w:pPr>
      <w:r w:rsidRPr="000D26CA">
        <w:rPr>
          <w:rFonts w:ascii="Calibri" w:eastAsia="Times New Roman" w:hAnsi="Calibri" w:cs="Times New Roman"/>
          <w:b/>
          <w:bCs/>
          <w:i/>
          <w:color w:val="60497A"/>
          <w:sz w:val="24"/>
          <w:szCs w:val="24"/>
        </w:rPr>
        <w:t>Artículo 70.</w:t>
      </w:r>
      <w:r w:rsidRPr="000D26CA">
        <w:rPr>
          <w:i/>
        </w:rPr>
        <w:t xml:space="preserve">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r w:rsidRPr="000D26CA">
        <w:rPr>
          <w:rFonts w:ascii="Calibri" w:eastAsia="Times New Roman" w:hAnsi="Calibri" w:cs="Times New Roman"/>
          <w:b/>
          <w:bCs/>
          <w:color w:val="60497A"/>
        </w:rPr>
        <w:t xml:space="preserve"> </w:t>
      </w:r>
    </w:p>
    <w:p w:rsidR="00864C64" w:rsidRPr="000D26CA" w:rsidRDefault="00864C64" w:rsidP="00667E9A">
      <w:pPr>
        <w:spacing w:after="0" w:line="240" w:lineRule="auto"/>
        <w:ind w:left="851"/>
        <w:jc w:val="both"/>
        <w:rPr>
          <w:rFonts w:ascii="Calibri" w:eastAsia="Times New Roman" w:hAnsi="Calibri" w:cs="Times New Roman"/>
        </w:rPr>
      </w:pPr>
    </w:p>
    <w:tbl>
      <w:tblPr>
        <w:tblW w:w="531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20" w:firstRow="1" w:lastRow="0" w:firstColumn="0" w:lastColumn="0" w:noHBand="0" w:noVBand="1"/>
      </w:tblPr>
      <w:tblGrid>
        <w:gridCol w:w="961"/>
        <w:gridCol w:w="1468"/>
        <w:gridCol w:w="1627"/>
        <w:gridCol w:w="752"/>
        <w:gridCol w:w="3358"/>
        <w:gridCol w:w="2835"/>
        <w:gridCol w:w="2978"/>
      </w:tblGrid>
      <w:tr w:rsidR="00951EA4" w:rsidRPr="000D26CA" w:rsidTr="00E326AE">
        <w:trPr>
          <w:trHeight w:val="132"/>
          <w:tblHeader/>
        </w:trPr>
        <w:tc>
          <w:tcPr>
            <w:tcW w:w="344" w:type="pct"/>
            <w:vMerge w:val="restart"/>
            <w:shd w:val="clear" w:color="000000" w:fill="60497A"/>
            <w:vAlign w:val="center"/>
            <w:hideMark/>
          </w:tcPr>
          <w:p w:rsidR="00951EA4" w:rsidRPr="000D26CA" w:rsidRDefault="00951EA4" w:rsidP="00864C64">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Orden de gobierno</w:t>
            </w:r>
          </w:p>
        </w:tc>
        <w:tc>
          <w:tcPr>
            <w:tcW w:w="525" w:type="pct"/>
            <w:vMerge w:val="restart"/>
            <w:shd w:val="clear" w:color="000000" w:fill="60497A"/>
            <w:vAlign w:val="center"/>
            <w:hideMark/>
          </w:tcPr>
          <w:p w:rsidR="00951EA4" w:rsidRPr="000D26CA" w:rsidRDefault="00A83D2C" w:rsidP="00A83D2C">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P</w:t>
            </w:r>
            <w:r w:rsidR="00951EA4" w:rsidRPr="000D26CA">
              <w:rPr>
                <w:rFonts w:ascii="Calibri" w:eastAsia="Times New Roman" w:hAnsi="Calibri" w:cs="Times New Roman"/>
                <w:b/>
                <w:bCs/>
                <w:color w:val="FFFFFF"/>
                <w:sz w:val="20"/>
                <w:szCs w:val="20"/>
              </w:rPr>
              <w:t>oder de gobierno</w:t>
            </w:r>
            <w:r w:rsidRPr="000D26CA">
              <w:rPr>
                <w:rFonts w:ascii="Calibri" w:eastAsia="Times New Roman" w:hAnsi="Calibri" w:cs="Times New Roman"/>
                <w:b/>
                <w:bCs/>
                <w:color w:val="FFFFFF"/>
                <w:sz w:val="20"/>
                <w:szCs w:val="20"/>
              </w:rPr>
              <w:t xml:space="preserve"> o ámbito al que pertenece</w:t>
            </w:r>
          </w:p>
        </w:tc>
        <w:tc>
          <w:tcPr>
            <w:tcW w:w="582" w:type="pct"/>
            <w:vMerge w:val="restart"/>
            <w:shd w:val="clear" w:color="000000" w:fill="60497A"/>
            <w:vAlign w:val="center"/>
            <w:hideMark/>
          </w:tcPr>
          <w:p w:rsidR="00951EA4" w:rsidRPr="000D26CA" w:rsidRDefault="00951EA4" w:rsidP="00864C64">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Tipo de sujeto obligado</w:t>
            </w:r>
          </w:p>
          <w:p w:rsidR="00951EA4" w:rsidRPr="000D26CA" w:rsidRDefault="00951EA4" w:rsidP="00A83D2C">
            <w:pPr>
              <w:spacing w:after="0" w:line="240" w:lineRule="auto"/>
              <w:rPr>
                <w:rFonts w:ascii="Calibri" w:eastAsia="Times New Roman" w:hAnsi="Calibri" w:cs="Times New Roman"/>
                <w:b/>
                <w:bCs/>
                <w:color w:val="FFFFFF"/>
                <w:sz w:val="20"/>
                <w:szCs w:val="20"/>
              </w:rPr>
            </w:pPr>
          </w:p>
        </w:tc>
        <w:tc>
          <w:tcPr>
            <w:tcW w:w="3549" w:type="pct"/>
            <w:gridSpan w:val="4"/>
            <w:shd w:val="clear" w:color="000000" w:fill="60497A"/>
            <w:vAlign w:val="center"/>
            <w:hideMark/>
          </w:tcPr>
          <w:p w:rsidR="00951EA4" w:rsidRPr="000D26CA" w:rsidRDefault="00951EA4" w:rsidP="00864C64">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LGTAIP</w:t>
            </w:r>
          </w:p>
        </w:tc>
      </w:tr>
      <w:tr w:rsidR="00B2460F" w:rsidRPr="000D26CA" w:rsidTr="00E326AE">
        <w:trPr>
          <w:trHeight w:val="1334"/>
          <w:tblHeader/>
        </w:trPr>
        <w:tc>
          <w:tcPr>
            <w:tcW w:w="344" w:type="pct"/>
            <w:vMerge/>
            <w:vAlign w:val="center"/>
            <w:hideMark/>
          </w:tcPr>
          <w:p w:rsidR="00951EA4" w:rsidRPr="000D26CA" w:rsidRDefault="00951EA4" w:rsidP="00864C64">
            <w:pPr>
              <w:spacing w:after="0" w:line="240" w:lineRule="auto"/>
              <w:rPr>
                <w:rFonts w:ascii="Calibri" w:eastAsia="Times New Roman" w:hAnsi="Calibri" w:cs="Times New Roman"/>
                <w:b/>
                <w:bCs/>
                <w:color w:val="FFFFFF"/>
                <w:sz w:val="20"/>
                <w:szCs w:val="20"/>
              </w:rPr>
            </w:pPr>
          </w:p>
        </w:tc>
        <w:tc>
          <w:tcPr>
            <w:tcW w:w="525" w:type="pct"/>
            <w:vMerge/>
            <w:vAlign w:val="center"/>
            <w:hideMark/>
          </w:tcPr>
          <w:p w:rsidR="00951EA4" w:rsidRPr="000D26CA" w:rsidRDefault="00951EA4" w:rsidP="00864C64">
            <w:pPr>
              <w:spacing w:after="0" w:line="240" w:lineRule="auto"/>
              <w:rPr>
                <w:rFonts w:ascii="Calibri" w:eastAsia="Times New Roman" w:hAnsi="Calibri" w:cs="Times New Roman"/>
                <w:b/>
                <w:bCs/>
                <w:color w:val="FFFFFF"/>
                <w:sz w:val="20"/>
                <w:szCs w:val="20"/>
              </w:rPr>
            </w:pPr>
          </w:p>
        </w:tc>
        <w:tc>
          <w:tcPr>
            <w:tcW w:w="582" w:type="pct"/>
            <w:vMerge/>
            <w:shd w:val="clear" w:color="000000" w:fill="60497A"/>
            <w:vAlign w:val="center"/>
            <w:hideMark/>
          </w:tcPr>
          <w:p w:rsidR="00951EA4" w:rsidRPr="000D26CA" w:rsidRDefault="00951EA4" w:rsidP="00864C64">
            <w:pPr>
              <w:spacing w:after="0" w:line="240" w:lineRule="auto"/>
              <w:jc w:val="center"/>
              <w:rPr>
                <w:rFonts w:ascii="Calibri" w:eastAsia="Times New Roman" w:hAnsi="Calibri" w:cs="Times New Roman"/>
                <w:b/>
                <w:bCs/>
                <w:color w:val="FFFFFF"/>
                <w:sz w:val="20"/>
                <w:szCs w:val="20"/>
              </w:rPr>
            </w:pPr>
          </w:p>
        </w:tc>
        <w:tc>
          <w:tcPr>
            <w:tcW w:w="1470" w:type="pct"/>
            <w:gridSpan w:val="2"/>
            <w:shd w:val="clear" w:color="000000" w:fill="60497A"/>
            <w:vAlign w:val="center"/>
            <w:hideMark/>
          </w:tcPr>
          <w:p w:rsidR="00951EA4" w:rsidRPr="000D26CA" w:rsidRDefault="00951EA4" w:rsidP="00864C64">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Fracción</w:t>
            </w:r>
          </w:p>
        </w:tc>
        <w:tc>
          <w:tcPr>
            <w:tcW w:w="1014" w:type="pct"/>
            <w:shd w:val="clear" w:color="000000" w:fill="60497A"/>
            <w:vAlign w:val="center"/>
            <w:hideMark/>
          </w:tcPr>
          <w:p w:rsidR="00951EA4" w:rsidRPr="000D26CA" w:rsidRDefault="00951EA4" w:rsidP="00534D62">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Aplicabilidad</w:t>
            </w:r>
          </w:p>
        </w:tc>
        <w:tc>
          <w:tcPr>
            <w:tcW w:w="1065" w:type="pct"/>
            <w:shd w:val="clear" w:color="000000" w:fill="60497A"/>
            <w:vAlign w:val="center"/>
            <w:hideMark/>
          </w:tcPr>
          <w:p w:rsidR="00951EA4" w:rsidRPr="000D26CA" w:rsidRDefault="00951EA4" w:rsidP="00864C64">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Área(s) o unidad(es) administrativa(s) genera(n) o posee(n) la información</w:t>
            </w:r>
          </w:p>
        </w:tc>
      </w:tr>
      <w:tr w:rsidR="000D26CA" w:rsidRPr="000D26CA" w:rsidTr="00E326AE">
        <w:trPr>
          <w:trHeight w:val="1790"/>
        </w:trPr>
        <w:tc>
          <w:tcPr>
            <w:tcW w:w="344" w:type="pct"/>
            <w:vMerge w:val="restart"/>
            <w:shd w:val="clear" w:color="000000" w:fill="FFFFFF"/>
            <w:vAlign w:val="center"/>
            <w:hideMark/>
          </w:tcPr>
          <w:p w:rsidR="0091347C" w:rsidRPr="000D26CA" w:rsidRDefault="008B34FA"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Estata</w:t>
            </w:r>
            <w:r w:rsidR="0091347C" w:rsidRPr="000D26CA">
              <w:rPr>
                <w:rFonts w:ascii="Calibri" w:eastAsia="Times New Roman" w:hAnsi="Calibri" w:cs="Times New Roman"/>
                <w:color w:val="000000"/>
                <w:sz w:val="20"/>
                <w:szCs w:val="20"/>
              </w:rPr>
              <w:t>l</w:t>
            </w:r>
            <w:r w:rsidR="00FF1A48">
              <w:rPr>
                <w:rFonts w:ascii="Calibri" w:eastAsia="Times New Roman" w:hAnsi="Calibri" w:cs="Times New Roman"/>
                <w:color w:val="000000"/>
                <w:sz w:val="20"/>
                <w:szCs w:val="20"/>
              </w:rPr>
              <w:t xml:space="preserve">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lastRenderedPageBreak/>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lastRenderedPageBreak/>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tc>
        <w:tc>
          <w:tcPr>
            <w:tcW w:w="525" w:type="pct"/>
            <w:vMerge w:val="restart"/>
            <w:shd w:val="clear" w:color="000000" w:fill="FFFFFF"/>
            <w:vAlign w:val="center"/>
            <w:hideMark/>
          </w:tcPr>
          <w:p w:rsidR="0091347C" w:rsidRPr="000D26CA" w:rsidRDefault="00FF1A48" w:rsidP="00864C6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Poder Ejecutivo</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lastRenderedPageBreak/>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1112FB">
            <w:pPr>
              <w:spacing w:after="0" w:line="240" w:lineRule="auto"/>
              <w:rPr>
                <w:rFonts w:ascii="Calibri" w:eastAsia="Times New Roman" w:hAnsi="Calibri" w:cs="Times New Roman"/>
                <w:color w:val="000000"/>
                <w:sz w:val="20"/>
                <w:szCs w:val="20"/>
              </w:rPr>
            </w:pPr>
          </w:p>
        </w:tc>
        <w:tc>
          <w:tcPr>
            <w:tcW w:w="582" w:type="pct"/>
            <w:vMerge w:val="restart"/>
            <w:shd w:val="clear" w:color="000000" w:fill="FFFFFF"/>
            <w:vAlign w:val="center"/>
            <w:hideMark/>
          </w:tcPr>
          <w:p w:rsidR="00F81885" w:rsidRPr="00BE51D0" w:rsidRDefault="00F81885" w:rsidP="00F81885">
            <w:pPr>
              <w:pStyle w:val="Prrafodelista"/>
              <w:numPr>
                <w:ilvl w:val="0"/>
                <w:numId w:val="13"/>
              </w:numPr>
              <w:spacing w:after="0" w:line="240" w:lineRule="auto"/>
              <w:ind w:left="126" w:hanging="126"/>
              <w:rPr>
                <w:rFonts w:ascii="Calibri" w:eastAsia="Times New Roman" w:hAnsi="Calibri" w:cs="Times New Roman"/>
                <w:color w:val="000000"/>
                <w:sz w:val="20"/>
                <w:szCs w:val="20"/>
                <w:lang w:val="es-MX"/>
              </w:rPr>
            </w:pPr>
            <w:r w:rsidRPr="00BE51D0">
              <w:rPr>
                <w:rFonts w:ascii="Calibri" w:eastAsia="Times New Roman" w:hAnsi="Calibri" w:cs="Times New Roman"/>
                <w:color w:val="000000"/>
                <w:sz w:val="20"/>
                <w:szCs w:val="20"/>
                <w:lang w:val="es-MX"/>
              </w:rPr>
              <w:lastRenderedPageBreak/>
              <w:t>Organismo descentralizado</w:t>
            </w:r>
          </w:p>
          <w:p w:rsidR="00423135" w:rsidRPr="00BE51D0" w:rsidRDefault="00423135" w:rsidP="00423135">
            <w:pPr>
              <w:spacing w:after="0" w:line="240" w:lineRule="auto"/>
              <w:rPr>
                <w:rFonts w:ascii="Calibri" w:eastAsia="Times New Roman" w:hAnsi="Calibri" w:cs="Times New Roman"/>
                <w:color w:val="000000"/>
                <w:sz w:val="20"/>
                <w:szCs w:val="20"/>
              </w:rPr>
            </w:pPr>
          </w:p>
          <w:p w:rsidR="00423135" w:rsidRPr="00FF1A48" w:rsidRDefault="00423135" w:rsidP="00423135">
            <w:pPr>
              <w:spacing w:after="0" w:line="240" w:lineRule="auto"/>
              <w:rPr>
                <w:rFonts w:ascii="Calibri" w:eastAsia="Times New Roman" w:hAnsi="Calibri" w:cs="Times New Roman"/>
                <w:b/>
                <w:i/>
                <w:color w:val="000000"/>
                <w:sz w:val="20"/>
                <w:szCs w:val="20"/>
              </w:rPr>
            </w:pPr>
          </w:p>
        </w:tc>
        <w:tc>
          <w:tcPr>
            <w:tcW w:w="269" w:type="pct"/>
            <w:shd w:val="clear" w:color="000000" w:fill="FFFFFF"/>
            <w:vAlign w:val="center"/>
            <w:hideMark/>
          </w:tcPr>
          <w:p w:rsidR="0091347C" w:rsidRPr="000D26CA" w:rsidRDefault="0091347C" w:rsidP="00864C64">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I</w:t>
            </w:r>
          </w:p>
        </w:tc>
        <w:tc>
          <w:tcPr>
            <w:tcW w:w="1201" w:type="pct"/>
            <w:shd w:val="clear" w:color="000000" w:fill="FFFFFF"/>
            <w:vAlign w:val="center"/>
            <w:hideMark/>
          </w:tcPr>
          <w:p w:rsidR="0091347C" w:rsidRPr="000D26CA" w:rsidRDefault="0091347C" w:rsidP="00864C64">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 El marco normativo aplicable al sujeto obligado, en el que deberá incluirse leyes, códigos, reglamentos, decretos de creación, manuales administrativos, reglas de operación, criterios, políticas, entre otros;</w:t>
            </w:r>
          </w:p>
        </w:tc>
        <w:tc>
          <w:tcPr>
            <w:tcW w:w="1014" w:type="pct"/>
            <w:shd w:val="clear" w:color="000000" w:fill="FFFFFF"/>
            <w:vAlign w:val="center"/>
            <w:hideMark/>
          </w:tcPr>
          <w:p w:rsidR="0091347C" w:rsidRPr="000D26CA" w:rsidRDefault="0091347C" w:rsidP="00317FCF">
            <w:pPr>
              <w:spacing w:after="0" w:line="240" w:lineRule="auto"/>
              <w:jc w:val="center"/>
              <w:rPr>
                <w:rFonts w:ascii="Calibri" w:eastAsia="Times New Roman" w:hAnsi="Calibri" w:cs="Times New Roman"/>
                <w:bCs/>
                <w:sz w:val="20"/>
                <w:szCs w:val="20"/>
              </w:rP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91347C" w:rsidRPr="000D26CA" w:rsidRDefault="00711463" w:rsidP="00864C6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Subdirección Jurídica</w:t>
            </w:r>
          </w:p>
        </w:tc>
      </w:tr>
      <w:tr w:rsidR="000D26CA" w:rsidRPr="000D26CA" w:rsidTr="00E326AE">
        <w:trPr>
          <w:trHeight w:val="155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II</w:t>
            </w:r>
          </w:p>
        </w:tc>
        <w:tc>
          <w:tcPr>
            <w:tcW w:w="1201"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014" w:type="pct"/>
            <w:shd w:val="clear" w:color="000000" w:fill="FFFFFF"/>
            <w:vAlign w:val="center"/>
            <w:hideMark/>
          </w:tcPr>
          <w:p w:rsidR="00734655" w:rsidRPr="000D26CA" w:rsidRDefault="00734655" w:rsidP="00C94897">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711463" w:rsidRPr="000D26CA" w:rsidRDefault="00711463" w:rsidP="000452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Planeación </w:t>
            </w:r>
          </w:p>
        </w:tc>
      </w:tr>
      <w:tr w:rsidR="000D26CA" w:rsidRPr="000D26CA" w:rsidTr="00E326AE">
        <w:trPr>
          <w:trHeight w:val="717"/>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III</w:t>
            </w:r>
          </w:p>
        </w:tc>
        <w:tc>
          <w:tcPr>
            <w:tcW w:w="1201"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facultades de cada Área;</w:t>
            </w:r>
          </w:p>
        </w:tc>
        <w:tc>
          <w:tcPr>
            <w:tcW w:w="1014" w:type="pct"/>
            <w:shd w:val="clear" w:color="000000" w:fill="FFFFFF"/>
            <w:vAlign w:val="center"/>
            <w:hideMark/>
          </w:tcPr>
          <w:p w:rsidR="00734655" w:rsidRPr="000D26CA" w:rsidRDefault="00734655" w:rsidP="00C94897">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734655" w:rsidRPr="000D26CA" w:rsidRDefault="00711463" w:rsidP="000452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Planeación </w:t>
            </w:r>
          </w:p>
        </w:tc>
      </w:tr>
      <w:tr w:rsidR="000D26CA" w:rsidRPr="000D26CA" w:rsidTr="00E326AE">
        <w:trPr>
          <w:trHeight w:val="103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E326AE" w:rsidRDefault="00734655" w:rsidP="00734655">
            <w:pPr>
              <w:spacing w:after="0" w:line="240" w:lineRule="auto"/>
              <w:jc w:val="center"/>
              <w:rPr>
                <w:rFonts w:ascii="Calibri" w:eastAsia="Times New Roman" w:hAnsi="Calibri" w:cs="Times New Roman"/>
                <w:color w:val="000000"/>
                <w:sz w:val="20"/>
                <w:szCs w:val="20"/>
              </w:rPr>
            </w:pPr>
            <w:r w:rsidRPr="00E326AE">
              <w:rPr>
                <w:rFonts w:ascii="Calibri" w:eastAsia="Times New Roman" w:hAnsi="Calibri" w:cs="Times New Roman"/>
                <w:color w:val="000000"/>
                <w:sz w:val="20"/>
                <w:szCs w:val="20"/>
              </w:rPr>
              <w:t>IV</w:t>
            </w:r>
          </w:p>
        </w:tc>
        <w:tc>
          <w:tcPr>
            <w:tcW w:w="1201" w:type="pct"/>
            <w:shd w:val="clear" w:color="000000" w:fill="FFFFFF"/>
            <w:vAlign w:val="center"/>
            <w:hideMark/>
          </w:tcPr>
          <w:p w:rsidR="00734655" w:rsidRPr="00E326AE" w:rsidRDefault="00734655" w:rsidP="00734655">
            <w:pPr>
              <w:spacing w:after="0" w:line="240" w:lineRule="auto"/>
              <w:jc w:val="center"/>
              <w:rPr>
                <w:rFonts w:ascii="Calibri" w:eastAsia="Times New Roman" w:hAnsi="Calibri" w:cs="Times New Roman"/>
                <w:color w:val="000000"/>
                <w:sz w:val="20"/>
                <w:szCs w:val="20"/>
              </w:rPr>
            </w:pPr>
            <w:r w:rsidRPr="00E326AE">
              <w:rPr>
                <w:rFonts w:ascii="Calibri" w:eastAsia="Times New Roman" w:hAnsi="Calibri" w:cs="Times New Roman"/>
                <w:color w:val="000000"/>
                <w:sz w:val="20"/>
                <w:szCs w:val="20"/>
              </w:rPr>
              <w:t>Las metas y objetivos de las Áreas de conformidad con sus programas operativos</w:t>
            </w:r>
          </w:p>
        </w:tc>
        <w:tc>
          <w:tcPr>
            <w:tcW w:w="1014" w:type="pct"/>
            <w:shd w:val="clear" w:color="000000" w:fill="FFFFFF"/>
            <w:vAlign w:val="center"/>
            <w:hideMark/>
          </w:tcPr>
          <w:p w:rsidR="00734655" w:rsidRPr="00437C5F" w:rsidRDefault="00734655" w:rsidP="00E326AE">
            <w:pPr>
              <w:jc w:val="center"/>
              <w:rPr>
                <w:highlight w:val="yellow"/>
              </w:rPr>
            </w:pPr>
            <w:r w:rsidRPr="00E326AE">
              <w:rPr>
                <w:rFonts w:ascii="Calibri" w:eastAsia="Times New Roman" w:hAnsi="Calibri" w:cs="Times New Roman"/>
                <w:bCs/>
                <w:sz w:val="20"/>
                <w:szCs w:val="20"/>
              </w:rPr>
              <w:t>Aplica</w:t>
            </w:r>
            <w:r w:rsidRPr="00437C5F">
              <w:rPr>
                <w:rFonts w:ascii="Calibri" w:eastAsia="Times New Roman" w:hAnsi="Calibri" w:cs="Times New Roman"/>
                <w:bCs/>
                <w:sz w:val="20"/>
                <w:szCs w:val="20"/>
                <w:highlight w:val="yellow"/>
              </w:rPr>
              <w:t xml:space="preserve">  </w:t>
            </w:r>
          </w:p>
        </w:tc>
        <w:tc>
          <w:tcPr>
            <w:tcW w:w="1065" w:type="pct"/>
            <w:shd w:val="clear" w:color="000000" w:fill="FFFFFF"/>
            <w:vAlign w:val="center"/>
            <w:hideMark/>
          </w:tcPr>
          <w:p w:rsidR="00734655" w:rsidRPr="000D26CA" w:rsidRDefault="00711463" w:rsidP="000452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Planeación </w:t>
            </w:r>
          </w:p>
        </w:tc>
      </w:tr>
      <w:tr w:rsidR="000D26CA" w:rsidRPr="000D26CA" w:rsidTr="00E326AE">
        <w:trPr>
          <w:trHeight w:val="205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FC69A9" w:rsidRDefault="00734655" w:rsidP="00734655">
            <w:pPr>
              <w:spacing w:after="0" w:line="240" w:lineRule="auto"/>
              <w:jc w:val="center"/>
              <w:rPr>
                <w:rFonts w:ascii="Calibri" w:eastAsia="Times New Roman" w:hAnsi="Calibri" w:cs="Times New Roman"/>
                <w:color w:val="000000"/>
                <w:sz w:val="20"/>
                <w:szCs w:val="20"/>
                <w:highlight w:val="yellow"/>
              </w:rPr>
            </w:pPr>
            <w:r w:rsidRPr="00E326AE">
              <w:rPr>
                <w:rFonts w:ascii="Calibri" w:eastAsia="Times New Roman" w:hAnsi="Calibri" w:cs="Times New Roman"/>
                <w:color w:val="000000"/>
                <w:sz w:val="20"/>
                <w:szCs w:val="20"/>
              </w:rPr>
              <w:t>V</w:t>
            </w:r>
          </w:p>
        </w:tc>
        <w:tc>
          <w:tcPr>
            <w:tcW w:w="1201" w:type="pct"/>
            <w:shd w:val="clear" w:color="000000" w:fill="FFFFFF"/>
            <w:vAlign w:val="center"/>
            <w:hideMark/>
          </w:tcPr>
          <w:p w:rsidR="00734655" w:rsidRPr="00E326AE" w:rsidRDefault="00734655" w:rsidP="00734655">
            <w:pPr>
              <w:spacing w:after="0" w:line="240" w:lineRule="auto"/>
              <w:jc w:val="center"/>
              <w:rPr>
                <w:rFonts w:ascii="Calibri" w:eastAsia="Times New Roman" w:hAnsi="Calibri" w:cs="Times New Roman"/>
                <w:color w:val="000000"/>
                <w:sz w:val="20"/>
                <w:szCs w:val="20"/>
              </w:rPr>
            </w:pPr>
            <w:r w:rsidRPr="00E326AE">
              <w:rPr>
                <w:rFonts w:ascii="Calibri" w:eastAsia="Times New Roman" w:hAnsi="Calibri" w:cs="Times New Roman"/>
                <w:color w:val="000000"/>
                <w:sz w:val="20"/>
                <w:szCs w:val="20"/>
              </w:rPr>
              <w:t>Los indicadores relacionados con temas de interés público o trascendencia social que conforme a sus funciones, deban establecer;</w:t>
            </w:r>
          </w:p>
        </w:tc>
        <w:tc>
          <w:tcPr>
            <w:tcW w:w="1014" w:type="pct"/>
            <w:shd w:val="clear" w:color="000000" w:fill="FFFFFF"/>
            <w:vAlign w:val="center"/>
            <w:hideMark/>
          </w:tcPr>
          <w:p w:rsidR="00734655" w:rsidRPr="00FC69A9" w:rsidRDefault="00734655" w:rsidP="00E326AE">
            <w:pPr>
              <w:jc w:val="center"/>
            </w:pPr>
            <w:r w:rsidRPr="00E326AE">
              <w:rPr>
                <w:rFonts w:ascii="Calibri" w:eastAsia="Times New Roman" w:hAnsi="Calibri" w:cs="Times New Roman"/>
                <w:bCs/>
                <w:sz w:val="20"/>
                <w:szCs w:val="20"/>
              </w:rPr>
              <w:t xml:space="preserve">Aplica </w:t>
            </w:r>
          </w:p>
        </w:tc>
        <w:tc>
          <w:tcPr>
            <w:tcW w:w="1065" w:type="pct"/>
            <w:shd w:val="clear" w:color="000000" w:fill="FFFFFF"/>
            <w:vAlign w:val="center"/>
            <w:hideMark/>
          </w:tcPr>
          <w:p w:rsidR="00734655" w:rsidRPr="000D26CA" w:rsidRDefault="00711463" w:rsidP="000452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Planeación </w:t>
            </w:r>
          </w:p>
        </w:tc>
      </w:tr>
      <w:tr w:rsidR="000D26CA" w:rsidRPr="000D26CA" w:rsidTr="00E326AE">
        <w:trPr>
          <w:trHeight w:val="91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VI</w:t>
            </w:r>
          </w:p>
        </w:tc>
        <w:tc>
          <w:tcPr>
            <w:tcW w:w="1201" w:type="pct"/>
            <w:shd w:val="clear" w:color="000000" w:fill="FFFFFF"/>
            <w:vAlign w:val="center"/>
            <w:hideMark/>
          </w:tcPr>
          <w:p w:rsidR="00734655" w:rsidRPr="00E326AE" w:rsidRDefault="00734655" w:rsidP="00734655">
            <w:pPr>
              <w:spacing w:after="0" w:line="240" w:lineRule="auto"/>
              <w:jc w:val="center"/>
              <w:rPr>
                <w:rFonts w:ascii="Calibri" w:eastAsia="Times New Roman" w:hAnsi="Calibri" w:cs="Times New Roman"/>
                <w:color w:val="000000"/>
                <w:sz w:val="20"/>
                <w:szCs w:val="20"/>
              </w:rPr>
            </w:pPr>
            <w:r w:rsidRPr="00E326AE">
              <w:rPr>
                <w:rFonts w:ascii="Calibri" w:eastAsia="Times New Roman" w:hAnsi="Calibri" w:cs="Times New Roman"/>
                <w:color w:val="000000"/>
                <w:sz w:val="20"/>
                <w:szCs w:val="20"/>
              </w:rPr>
              <w:t>Los indicadores que permitan rendir cuenta de sus objetivos y resultados</w:t>
            </w:r>
          </w:p>
        </w:tc>
        <w:tc>
          <w:tcPr>
            <w:tcW w:w="1014" w:type="pct"/>
            <w:shd w:val="clear" w:color="000000" w:fill="FFFFFF"/>
            <w:vAlign w:val="center"/>
            <w:hideMark/>
          </w:tcPr>
          <w:p w:rsidR="00734655" w:rsidRPr="000D26CA" w:rsidRDefault="00734655" w:rsidP="00E326AE">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734655" w:rsidRPr="000D26CA" w:rsidRDefault="00711463" w:rsidP="000452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Planeación </w:t>
            </w:r>
          </w:p>
        </w:tc>
      </w:tr>
      <w:tr w:rsidR="000D26CA" w:rsidRPr="000D26CA" w:rsidTr="00E326AE">
        <w:trPr>
          <w:trHeight w:val="715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rPr>
            </w:pPr>
            <w:r w:rsidRPr="000D26CA">
              <w:rPr>
                <w:rFonts w:ascii="Calibri" w:eastAsia="Times New Roman" w:hAnsi="Calibri" w:cs="Times New Roman"/>
                <w:color w:val="000000"/>
              </w:rPr>
              <w:t>VII</w:t>
            </w:r>
          </w:p>
        </w:tc>
        <w:tc>
          <w:tcPr>
            <w:tcW w:w="1201"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 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014" w:type="pct"/>
            <w:shd w:val="clear" w:color="000000" w:fill="FFFFFF"/>
            <w:vAlign w:val="center"/>
            <w:hideMark/>
          </w:tcPr>
          <w:p w:rsidR="00734655" w:rsidRPr="000D26CA" w:rsidRDefault="00734655" w:rsidP="00807C4A">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734655" w:rsidRDefault="00711463"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p w:rsidR="00711463" w:rsidRPr="000D26CA" w:rsidRDefault="00711463"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Académica</w:t>
            </w:r>
          </w:p>
        </w:tc>
      </w:tr>
      <w:tr w:rsidR="000D26CA" w:rsidRPr="000D26CA" w:rsidTr="00E326AE">
        <w:trPr>
          <w:trHeight w:val="121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VIII</w:t>
            </w:r>
          </w:p>
        </w:tc>
        <w:tc>
          <w:tcPr>
            <w:tcW w:w="1201"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014" w:type="pct"/>
            <w:shd w:val="clear" w:color="000000" w:fill="FFFFFF"/>
            <w:vAlign w:val="center"/>
            <w:hideMark/>
          </w:tcPr>
          <w:p w:rsidR="00734655" w:rsidRPr="000D26CA" w:rsidRDefault="00734655" w:rsidP="00807C4A">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734655" w:rsidRPr="000D26CA" w:rsidRDefault="00050FBB"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Administración </w:t>
            </w:r>
          </w:p>
        </w:tc>
      </w:tr>
      <w:tr w:rsidR="000D26CA" w:rsidRPr="000D26CA" w:rsidTr="00E326AE">
        <w:trPr>
          <w:trHeight w:val="121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IX</w:t>
            </w:r>
          </w:p>
        </w:tc>
        <w:tc>
          <w:tcPr>
            <w:tcW w:w="1201"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gastos de representación y viáticos, así como el objeto e informe de comisión correspondiente;</w:t>
            </w:r>
          </w:p>
        </w:tc>
        <w:tc>
          <w:tcPr>
            <w:tcW w:w="1014" w:type="pct"/>
            <w:shd w:val="clear" w:color="000000" w:fill="FFFFFF"/>
            <w:vAlign w:val="center"/>
            <w:hideMark/>
          </w:tcPr>
          <w:p w:rsidR="00734655" w:rsidRPr="000D26CA" w:rsidRDefault="00734655" w:rsidP="00807C4A">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r w:rsidR="00050FBB">
              <w:rPr>
                <w:rFonts w:ascii="Calibri" w:eastAsia="Times New Roman" w:hAnsi="Calibri" w:cs="Times New Roman"/>
                <w:color w:val="000000"/>
                <w:sz w:val="20"/>
                <w:szCs w:val="20"/>
              </w:rPr>
              <w:t>Dirección de Administración</w:t>
            </w:r>
          </w:p>
        </w:tc>
      </w:tr>
      <w:tr w:rsidR="000D26CA" w:rsidRPr="000D26CA" w:rsidTr="00E326AE">
        <w:trPr>
          <w:trHeight w:val="121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w:t>
            </w:r>
          </w:p>
        </w:tc>
        <w:tc>
          <w:tcPr>
            <w:tcW w:w="1201"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número total de las plazas y del personal de base y confianza, especificando el total de las vacantes, por nivel de puesto, para cada unidad administrativa;</w:t>
            </w:r>
          </w:p>
        </w:tc>
        <w:tc>
          <w:tcPr>
            <w:tcW w:w="1014" w:type="pct"/>
            <w:shd w:val="clear" w:color="000000" w:fill="FFFFFF"/>
            <w:vAlign w:val="center"/>
            <w:hideMark/>
          </w:tcPr>
          <w:p w:rsidR="00734655" w:rsidRPr="000D26CA" w:rsidRDefault="00734655" w:rsidP="00807C4A">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r w:rsidR="00050FBB">
              <w:rPr>
                <w:rFonts w:ascii="Calibri" w:eastAsia="Times New Roman" w:hAnsi="Calibri" w:cs="Times New Roman"/>
                <w:color w:val="000000"/>
                <w:sz w:val="20"/>
                <w:szCs w:val="20"/>
              </w:rPr>
              <w:t>Dirección de Administración</w:t>
            </w:r>
          </w:p>
        </w:tc>
      </w:tr>
      <w:tr w:rsidR="000D26CA" w:rsidRPr="000D26CA" w:rsidTr="00E326AE">
        <w:trPr>
          <w:trHeight w:val="91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XI</w:t>
            </w:r>
          </w:p>
        </w:tc>
        <w:tc>
          <w:tcPr>
            <w:tcW w:w="1201" w:type="pct"/>
            <w:shd w:val="clear" w:color="000000" w:fill="FFFFFF"/>
            <w:vAlign w:val="center"/>
            <w:hideMark/>
          </w:tcPr>
          <w:p w:rsidR="00734655" w:rsidRPr="00050FBB" w:rsidRDefault="00734655" w:rsidP="00734655">
            <w:pPr>
              <w:spacing w:after="0" w:line="240" w:lineRule="auto"/>
              <w:jc w:val="center"/>
              <w:rPr>
                <w:rFonts w:ascii="Calibri" w:eastAsia="Times New Roman" w:hAnsi="Calibri" w:cs="Times New Roman"/>
                <w:color w:val="000000"/>
                <w:sz w:val="20"/>
                <w:szCs w:val="20"/>
              </w:rPr>
            </w:pPr>
            <w:r w:rsidRPr="00050FBB">
              <w:rPr>
                <w:rFonts w:ascii="Calibri" w:eastAsia="Times New Roman" w:hAnsi="Calibri" w:cs="Times New Roman"/>
                <w:color w:val="000000"/>
                <w:sz w:val="20"/>
                <w:szCs w:val="20"/>
              </w:rPr>
              <w:t>Las contrataciones de servicios profesionales por honorarios, señalando los nombres de los prestadores de servicios, los servicios contratados, el monto de los honorarios y el periodo de contratación;</w:t>
            </w:r>
          </w:p>
        </w:tc>
        <w:tc>
          <w:tcPr>
            <w:tcW w:w="1014" w:type="pct"/>
            <w:shd w:val="clear" w:color="000000" w:fill="FFFFFF"/>
            <w:vAlign w:val="center"/>
            <w:hideMark/>
          </w:tcPr>
          <w:p w:rsidR="00734655" w:rsidRPr="000D26CA" w:rsidRDefault="00734655" w:rsidP="00050FBB">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5C3CC1" w:rsidRDefault="005C3CC1"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p w:rsidR="00734655" w:rsidRPr="000D26CA" w:rsidRDefault="005C3CC1"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-Subdirección Jurídica</w:t>
            </w:r>
            <w:r w:rsidR="00734655" w:rsidRPr="000D26CA">
              <w:rPr>
                <w:rFonts w:ascii="Calibri" w:eastAsia="Times New Roman" w:hAnsi="Calibri" w:cs="Times New Roman"/>
                <w:color w:val="000000"/>
                <w:sz w:val="20"/>
                <w:szCs w:val="20"/>
              </w:rPr>
              <w:t> </w:t>
            </w:r>
          </w:p>
        </w:tc>
      </w:tr>
      <w:tr w:rsidR="000D26CA" w:rsidRPr="000D26CA" w:rsidTr="00E326AE">
        <w:trPr>
          <w:trHeight w:val="88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XII</w:t>
            </w:r>
          </w:p>
        </w:tc>
        <w:tc>
          <w:tcPr>
            <w:tcW w:w="1201" w:type="pct"/>
            <w:shd w:val="clear" w:color="000000" w:fill="FFFFFF"/>
            <w:vAlign w:val="center"/>
            <w:hideMark/>
          </w:tcPr>
          <w:p w:rsidR="00734655" w:rsidRPr="00050FBB" w:rsidRDefault="00734655" w:rsidP="00734655">
            <w:pPr>
              <w:spacing w:after="0" w:line="240" w:lineRule="auto"/>
              <w:jc w:val="center"/>
              <w:rPr>
                <w:rFonts w:ascii="Calibri" w:eastAsia="Times New Roman" w:hAnsi="Calibri" w:cs="Times New Roman"/>
                <w:color w:val="000000"/>
                <w:sz w:val="20"/>
                <w:szCs w:val="20"/>
              </w:rPr>
            </w:pPr>
            <w:r w:rsidRPr="00050FBB">
              <w:rPr>
                <w:rFonts w:ascii="Calibri" w:eastAsia="Times New Roman" w:hAnsi="Calibri" w:cs="Times New Roman"/>
                <w:color w:val="000000"/>
                <w:sz w:val="20"/>
                <w:szCs w:val="20"/>
              </w:rPr>
              <w:t>La información en Versión Pública de las declaraciones patrimoniales de los Servidores Públicos que así lo determinen, en los sistemas habilitados para ello, de acuerdo a la normatividad aplicable;</w:t>
            </w:r>
          </w:p>
        </w:tc>
        <w:tc>
          <w:tcPr>
            <w:tcW w:w="1014" w:type="pct"/>
            <w:shd w:val="clear" w:color="000000" w:fill="FFFFFF"/>
            <w:vAlign w:val="center"/>
            <w:hideMark/>
          </w:tcPr>
          <w:p w:rsidR="008A648A" w:rsidRPr="009F7B68" w:rsidRDefault="008A648A" w:rsidP="008A648A">
            <w:pPr>
              <w:spacing w:after="0" w:line="240" w:lineRule="auto"/>
              <w:jc w:val="both"/>
              <w:rPr>
                <w:rFonts w:ascii="Calibri" w:eastAsia="Times New Roman" w:hAnsi="Calibri" w:cs="Times New Roman"/>
                <w:color w:val="000000"/>
                <w:sz w:val="18"/>
                <w:szCs w:val="18"/>
              </w:rPr>
            </w:pPr>
            <w:r w:rsidRPr="009F7B68">
              <w:rPr>
                <w:rFonts w:ascii="Calibri" w:eastAsia="Times New Roman" w:hAnsi="Calibri" w:cs="Times New Roman"/>
                <w:color w:val="2F2F2F"/>
                <w:sz w:val="18"/>
                <w:szCs w:val="18"/>
              </w:rPr>
              <w:t xml:space="preserve">No aplica, </w:t>
            </w:r>
            <w:r w:rsidRPr="009F7B68">
              <w:rPr>
                <w:rFonts w:ascii="Calibri" w:eastAsia="Times New Roman" w:hAnsi="Calibri" w:cs="Times New Roman"/>
                <w:color w:val="000000"/>
                <w:sz w:val="18"/>
                <w:szCs w:val="18"/>
              </w:rPr>
              <w:t>de conformidad con los artículos  8 y 9 del Acuerdo del Ejecutivo de Estado que modifica el Diverso Acuerdo de Creación del Colegio de Estudios Científicos y Tecnológicos del Estado de Campeche (23 de octubre de 2009),</w:t>
            </w:r>
            <w:r>
              <w:rPr>
                <w:rFonts w:ascii="Calibri" w:eastAsia="Times New Roman" w:hAnsi="Calibri" w:cs="Times New Roman"/>
                <w:color w:val="000000"/>
                <w:sz w:val="18"/>
                <w:szCs w:val="18"/>
              </w:rPr>
              <w:t xml:space="preserve"> </w:t>
            </w:r>
            <w:r w:rsidRPr="009F7B68">
              <w:rPr>
                <w:rFonts w:ascii="Calibri" w:eastAsia="Times New Roman" w:hAnsi="Calibri" w:cs="Times New Roman"/>
                <w:color w:val="000000"/>
                <w:sz w:val="18"/>
                <w:szCs w:val="18"/>
              </w:rPr>
              <w:t>se trata de información que este sujeto obligado no genera en ningún momento por no estar especificado en sus facultades, competencias y funciones otorgadas por los ordenamientos jurídicos aplicables</w:t>
            </w:r>
          </w:p>
          <w:p w:rsidR="00734655" w:rsidRPr="000D26CA" w:rsidRDefault="00734655" w:rsidP="00E04C25">
            <w:pPr>
              <w:jc w:val="center"/>
            </w:pPr>
          </w:p>
        </w:tc>
        <w:tc>
          <w:tcPr>
            <w:tcW w:w="1065" w:type="pct"/>
            <w:shd w:val="clear" w:color="000000" w:fill="FFFFFF"/>
            <w:vAlign w:val="center"/>
            <w:hideMark/>
          </w:tcPr>
          <w:p w:rsidR="00734655" w:rsidRPr="007932F5" w:rsidRDefault="00734655" w:rsidP="008A648A">
            <w:pPr>
              <w:spacing w:after="0" w:line="240" w:lineRule="auto"/>
              <w:jc w:val="center"/>
              <w:rPr>
                <w:rFonts w:ascii="Calibri" w:eastAsia="Times New Roman" w:hAnsi="Calibri" w:cs="Times New Roman"/>
                <w:color w:val="000000"/>
                <w:sz w:val="20"/>
                <w:szCs w:val="20"/>
              </w:rPr>
            </w:pPr>
            <w:r w:rsidRPr="007932F5">
              <w:rPr>
                <w:rFonts w:ascii="Calibri" w:eastAsia="Times New Roman" w:hAnsi="Calibri" w:cs="Times New Roman"/>
                <w:color w:val="000000"/>
                <w:sz w:val="20"/>
                <w:szCs w:val="20"/>
              </w:rPr>
              <w:t> </w:t>
            </w:r>
          </w:p>
        </w:tc>
      </w:tr>
      <w:tr w:rsidR="000D26CA" w:rsidRPr="000D26CA" w:rsidTr="00E326AE">
        <w:trPr>
          <w:trHeight w:val="121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XIII</w:t>
            </w:r>
          </w:p>
        </w:tc>
        <w:tc>
          <w:tcPr>
            <w:tcW w:w="1201"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domicilio de la Unidad de Transparencia, además de la dirección electrónica donde podrán recibirse las solicitudes para obtener la información;</w:t>
            </w:r>
          </w:p>
        </w:tc>
        <w:tc>
          <w:tcPr>
            <w:tcW w:w="1014" w:type="pct"/>
            <w:shd w:val="clear" w:color="000000" w:fill="FFFFFF"/>
            <w:vAlign w:val="center"/>
            <w:hideMark/>
          </w:tcPr>
          <w:p w:rsidR="00734655" w:rsidRPr="000D26CA" w:rsidRDefault="00734655" w:rsidP="00B526D2">
            <w:pPr>
              <w:jc w:val="center"/>
            </w:pPr>
            <w:r w:rsidRPr="000D26CA">
              <w:rPr>
                <w:rFonts w:ascii="Calibri" w:eastAsia="Times New Roman" w:hAnsi="Calibri" w:cs="Times New Roman"/>
                <w:bCs/>
                <w:sz w:val="20"/>
                <w:szCs w:val="20"/>
              </w:rPr>
              <w:t>Aplica</w:t>
            </w:r>
          </w:p>
        </w:tc>
        <w:tc>
          <w:tcPr>
            <w:tcW w:w="106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r w:rsidR="00E04C25">
              <w:rPr>
                <w:rFonts w:ascii="Calibri" w:eastAsia="Times New Roman" w:hAnsi="Calibri" w:cs="Times New Roman"/>
                <w:color w:val="000000"/>
                <w:sz w:val="20"/>
                <w:szCs w:val="20"/>
              </w:rPr>
              <w:t>Unidad de Transparencia</w:t>
            </w:r>
          </w:p>
        </w:tc>
      </w:tr>
      <w:tr w:rsidR="000D26CA" w:rsidRPr="000D26CA" w:rsidTr="00E04C25">
        <w:trPr>
          <w:trHeight w:val="91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XIV</w:t>
            </w:r>
          </w:p>
        </w:tc>
        <w:tc>
          <w:tcPr>
            <w:tcW w:w="1201" w:type="pct"/>
            <w:shd w:val="clear" w:color="000000" w:fill="FFFFFF"/>
            <w:vAlign w:val="center"/>
            <w:hideMark/>
          </w:tcPr>
          <w:p w:rsidR="00734655" w:rsidRPr="00E04C25" w:rsidRDefault="00734655" w:rsidP="00734655">
            <w:pPr>
              <w:spacing w:after="0" w:line="240" w:lineRule="auto"/>
              <w:jc w:val="center"/>
              <w:rPr>
                <w:rFonts w:ascii="Calibri" w:eastAsia="Times New Roman" w:hAnsi="Calibri" w:cs="Times New Roman"/>
                <w:color w:val="000000"/>
                <w:sz w:val="20"/>
                <w:szCs w:val="20"/>
              </w:rPr>
            </w:pPr>
            <w:r w:rsidRPr="00E04C25">
              <w:rPr>
                <w:rFonts w:ascii="Calibri" w:eastAsia="Times New Roman" w:hAnsi="Calibri" w:cs="Times New Roman"/>
                <w:color w:val="000000"/>
                <w:sz w:val="20"/>
                <w:szCs w:val="20"/>
              </w:rPr>
              <w:t>Las convocatorias a concursos para ocupar cargos públicos y los resultados de los mismos;</w:t>
            </w:r>
          </w:p>
        </w:tc>
        <w:tc>
          <w:tcPr>
            <w:tcW w:w="1014" w:type="pct"/>
            <w:shd w:val="clear" w:color="000000" w:fill="FFFFFF"/>
            <w:vAlign w:val="center"/>
          </w:tcPr>
          <w:p w:rsidR="00734655" w:rsidRPr="00E04C25" w:rsidRDefault="00E04C25" w:rsidP="00E04C25">
            <w:pPr>
              <w:jc w:val="center"/>
            </w:pPr>
            <w:r w:rsidRPr="00E04C25">
              <w:rPr>
                <w:rFonts w:ascii="Calibri" w:eastAsia="Times New Roman" w:hAnsi="Calibri" w:cs="Times New Roman"/>
                <w:bCs/>
                <w:sz w:val="20"/>
                <w:szCs w:val="20"/>
              </w:rPr>
              <w:t>Aplica</w:t>
            </w:r>
          </w:p>
        </w:tc>
        <w:tc>
          <w:tcPr>
            <w:tcW w:w="1065" w:type="pct"/>
            <w:shd w:val="clear" w:color="000000" w:fill="FFFFFF"/>
            <w:vAlign w:val="center"/>
            <w:hideMark/>
          </w:tcPr>
          <w:p w:rsidR="00E04C25" w:rsidRDefault="00E04C25"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Académica</w:t>
            </w:r>
          </w:p>
          <w:p w:rsidR="00734655" w:rsidRPr="000D26CA" w:rsidRDefault="00E04C25"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r w:rsidR="00734655" w:rsidRPr="000D26CA">
              <w:rPr>
                <w:rFonts w:ascii="Calibri" w:eastAsia="Times New Roman" w:hAnsi="Calibri" w:cs="Times New Roman"/>
                <w:color w:val="000000"/>
                <w:sz w:val="20"/>
                <w:szCs w:val="20"/>
              </w:rPr>
              <w:t> </w:t>
            </w:r>
          </w:p>
        </w:tc>
      </w:tr>
      <w:tr w:rsidR="000D26CA" w:rsidRPr="000D26CA" w:rsidTr="00E04C25">
        <w:trPr>
          <w:trHeight w:val="61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XV</w:t>
            </w:r>
          </w:p>
        </w:tc>
        <w:tc>
          <w:tcPr>
            <w:tcW w:w="1201" w:type="pct"/>
            <w:shd w:val="clear" w:color="000000" w:fill="FFFFFF"/>
            <w:vAlign w:val="center"/>
            <w:hideMark/>
          </w:tcPr>
          <w:p w:rsidR="00734655" w:rsidRDefault="00734655" w:rsidP="007932F5">
            <w:pPr>
              <w:spacing w:after="0" w:line="240" w:lineRule="auto"/>
              <w:jc w:val="center"/>
              <w:rPr>
                <w:rFonts w:ascii="Calibri" w:eastAsia="Times New Roman" w:hAnsi="Calibri" w:cs="Times New Roman"/>
                <w:color w:val="000000"/>
                <w:sz w:val="20"/>
                <w:szCs w:val="20"/>
              </w:rPr>
            </w:pPr>
            <w:r w:rsidRPr="00E04C25">
              <w:rPr>
                <w:rFonts w:ascii="Calibri" w:eastAsia="Times New Roman" w:hAnsi="Calibri" w:cs="Times New Roman"/>
                <w:color w:val="000000"/>
                <w:sz w:val="20"/>
                <w:szCs w:val="20"/>
              </w:rPr>
              <w:t>La información de los programas de subsidios, estímulos y apoyos, en el que se deberá informar respecto de los programas de transferencia, de servicios, de infraestructura social y de subsidio, en los que se deberá contener lo siguiente:</w:t>
            </w:r>
            <w:r w:rsidRPr="000D26CA">
              <w:rPr>
                <w:rFonts w:ascii="Calibri" w:eastAsia="Times New Roman" w:hAnsi="Calibri" w:cs="Times New Roman"/>
                <w:color w:val="000000"/>
                <w:sz w:val="20"/>
                <w:szCs w:val="20"/>
              </w:rPr>
              <w:t xml:space="preserve"> </w:t>
            </w:r>
          </w:p>
          <w:p w:rsidR="00F72D89" w:rsidRPr="000D26CA" w:rsidRDefault="00F72D89" w:rsidP="007932F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1014" w:type="pct"/>
            <w:shd w:val="clear" w:color="000000" w:fill="FFFFFF"/>
            <w:vAlign w:val="center"/>
          </w:tcPr>
          <w:p w:rsidR="009F7B68" w:rsidRPr="009F7B68" w:rsidRDefault="009F7B68" w:rsidP="008A648A">
            <w:pPr>
              <w:spacing w:after="0" w:line="240" w:lineRule="auto"/>
              <w:jc w:val="both"/>
              <w:rPr>
                <w:rFonts w:ascii="Calibri" w:eastAsia="Times New Roman" w:hAnsi="Calibri" w:cs="Times New Roman"/>
                <w:color w:val="000000"/>
                <w:sz w:val="18"/>
                <w:szCs w:val="18"/>
              </w:rPr>
            </w:pPr>
            <w:r w:rsidRPr="009F7B68">
              <w:rPr>
                <w:rFonts w:ascii="Calibri" w:eastAsia="Times New Roman" w:hAnsi="Calibri" w:cs="Times New Roman"/>
                <w:color w:val="2F2F2F"/>
                <w:sz w:val="18"/>
                <w:szCs w:val="18"/>
              </w:rPr>
              <w:t xml:space="preserve">No aplica, </w:t>
            </w:r>
            <w:r w:rsidRPr="009F7B68">
              <w:rPr>
                <w:rFonts w:ascii="Calibri" w:eastAsia="Times New Roman" w:hAnsi="Calibri" w:cs="Times New Roman"/>
                <w:color w:val="000000"/>
                <w:sz w:val="18"/>
                <w:szCs w:val="18"/>
              </w:rPr>
              <w:t>de conformidad con los artículos  8 y 9 del Acuerdo del Ejecutivo de Estado que modifica el Diverso Acuerdo de Creación del Colegio de Estudios Científicos y Tecnológicos del Estado de Campeche (23 de octubre de 2009), se trata de información que este sujeto obligado no genera en ningún momento por no estar especificado en sus facultades, competencias y funciones otorgadas por los ordenamientos jurídicos aplicables</w:t>
            </w:r>
          </w:p>
          <w:p w:rsidR="00734655" w:rsidRPr="000D26CA" w:rsidRDefault="00734655" w:rsidP="00734655">
            <w:pPr>
              <w:jc w:val="center"/>
            </w:pPr>
          </w:p>
        </w:tc>
        <w:tc>
          <w:tcPr>
            <w:tcW w:w="1065" w:type="pct"/>
            <w:shd w:val="clear" w:color="000000" w:fill="FFFFFF"/>
            <w:vAlign w:val="center"/>
            <w:hideMark/>
          </w:tcPr>
          <w:p w:rsidR="00E04C25" w:rsidRPr="000D26CA" w:rsidRDefault="00E04C25" w:rsidP="00F175B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r>
      <w:tr w:rsidR="000D26CA" w:rsidRPr="000D26CA" w:rsidTr="00E326AE">
        <w:trPr>
          <w:trHeight w:val="151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XVI</w:t>
            </w:r>
          </w:p>
        </w:tc>
        <w:tc>
          <w:tcPr>
            <w:tcW w:w="1201"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 Las condiciones generales de trabajo, contratos o convenios que regulen las relaciones laborales del personal de base o de confianza, así como </w:t>
            </w:r>
            <w:r w:rsidRPr="000D26CA">
              <w:rPr>
                <w:rFonts w:ascii="Calibri" w:eastAsia="Times New Roman" w:hAnsi="Calibri" w:cs="Times New Roman"/>
                <w:b/>
                <w:bCs/>
                <w:i/>
                <w:iCs/>
                <w:color w:val="000000"/>
                <w:sz w:val="20"/>
                <w:szCs w:val="20"/>
              </w:rPr>
              <w:t>los recursos públicos económicos</w:t>
            </w:r>
            <w:r w:rsidRPr="000D26CA">
              <w:rPr>
                <w:rFonts w:ascii="Calibri" w:eastAsia="Times New Roman" w:hAnsi="Calibri" w:cs="Times New Roman"/>
                <w:i/>
                <w:iCs/>
                <w:color w:val="000000"/>
                <w:sz w:val="20"/>
                <w:szCs w:val="20"/>
              </w:rPr>
              <w:t>, en especie o donativos, que sean entregados a los sindicatos y ejerzan como recursos públicos;</w:t>
            </w:r>
          </w:p>
        </w:tc>
        <w:tc>
          <w:tcPr>
            <w:tcW w:w="1014" w:type="pct"/>
            <w:shd w:val="clear" w:color="000000" w:fill="FFFFFF"/>
            <w:vAlign w:val="center"/>
            <w:hideMark/>
          </w:tcPr>
          <w:p w:rsidR="00734655" w:rsidRPr="000D26CA" w:rsidRDefault="00734655" w:rsidP="00B526D2">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734655" w:rsidRDefault="00E04C25"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-Subdirección Jurídica</w:t>
            </w:r>
          </w:p>
          <w:p w:rsidR="00E04C25" w:rsidRPr="000D26CA" w:rsidRDefault="00E04C25"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tc>
      </w:tr>
      <w:tr w:rsidR="000D26CA" w:rsidRPr="000D26CA" w:rsidTr="00E326AE">
        <w:trPr>
          <w:trHeight w:val="61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XVII</w:t>
            </w:r>
          </w:p>
        </w:tc>
        <w:tc>
          <w:tcPr>
            <w:tcW w:w="1201"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 La información curricular, desde el nivel de jefe de departamento o equivalente, hasta el titular del sujeto obligado, así como, en su caso, las sanciones administrativas de que haya sido objeto;</w:t>
            </w:r>
          </w:p>
        </w:tc>
        <w:tc>
          <w:tcPr>
            <w:tcW w:w="1014" w:type="pct"/>
            <w:shd w:val="clear" w:color="000000" w:fill="FFFFFF"/>
            <w:vAlign w:val="center"/>
            <w:hideMark/>
          </w:tcPr>
          <w:p w:rsidR="00734655" w:rsidRPr="000D26CA" w:rsidRDefault="00734655" w:rsidP="00B526D2">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734655" w:rsidRPr="000D26CA" w:rsidRDefault="0085162C"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w:t>
            </w:r>
            <w:r w:rsidR="00E04C25">
              <w:rPr>
                <w:rFonts w:ascii="Calibri" w:eastAsia="Times New Roman" w:hAnsi="Calibri" w:cs="Times New Roman"/>
                <w:color w:val="000000"/>
                <w:sz w:val="20"/>
                <w:szCs w:val="20"/>
              </w:rPr>
              <w:t>irección de Administración</w:t>
            </w:r>
          </w:p>
        </w:tc>
      </w:tr>
      <w:tr w:rsidR="000D26CA" w:rsidRPr="000D26CA" w:rsidTr="00E326AE">
        <w:trPr>
          <w:trHeight w:val="121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XVIII</w:t>
            </w:r>
          </w:p>
        </w:tc>
        <w:tc>
          <w:tcPr>
            <w:tcW w:w="1201"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E04C25">
              <w:rPr>
                <w:rFonts w:ascii="Calibri" w:eastAsia="Times New Roman" w:hAnsi="Calibri" w:cs="Times New Roman"/>
                <w:color w:val="000000"/>
                <w:sz w:val="20"/>
                <w:szCs w:val="20"/>
              </w:rPr>
              <w:t>El listado de Servidores Públicos con sanciones administrativas definitivas, especificando la causa de sanción y la disposición;</w:t>
            </w:r>
          </w:p>
        </w:tc>
        <w:tc>
          <w:tcPr>
            <w:tcW w:w="1014" w:type="pct"/>
            <w:shd w:val="clear" w:color="000000" w:fill="FFFFFF"/>
            <w:vAlign w:val="center"/>
            <w:hideMark/>
          </w:tcPr>
          <w:p w:rsidR="008A648A" w:rsidRPr="009F7B68" w:rsidRDefault="008A648A" w:rsidP="008A648A">
            <w:pPr>
              <w:spacing w:after="0" w:line="240" w:lineRule="auto"/>
              <w:jc w:val="both"/>
              <w:rPr>
                <w:rFonts w:ascii="Calibri" w:eastAsia="Times New Roman" w:hAnsi="Calibri" w:cs="Times New Roman"/>
                <w:color w:val="000000"/>
                <w:sz w:val="18"/>
                <w:szCs w:val="18"/>
              </w:rPr>
            </w:pPr>
            <w:r w:rsidRPr="009F7B68">
              <w:rPr>
                <w:rFonts w:ascii="Calibri" w:eastAsia="Times New Roman" w:hAnsi="Calibri" w:cs="Times New Roman"/>
                <w:color w:val="2F2F2F"/>
                <w:sz w:val="18"/>
                <w:szCs w:val="18"/>
              </w:rPr>
              <w:t xml:space="preserve">No aplica, </w:t>
            </w:r>
            <w:r w:rsidRPr="009F7B68">
              <w:rPr>
                <w:rFonts w:ascii="Calibri" w:eastAsia="Times New Roman" w:hAnsi="Calibri" w:cs="Times New Roman"/>
                <w:color w:val="000000"/>
                <w:sz w:val="18"/>
                <w:szCs w:val="18"/>
              </w:rPr>
              <w:t xml:space="preserve">de conformidad con los artículos  8 y 9 del Acuerdo del Ejecutivo de Estado que modifica el Diverso Acuerdo de Creación del Colegio de Estudios Científicos y Tecnológicos del Estado de Campeche (23 de octubre de 2009), </w:t>
            </w:r>
            <w:r w:rsidRPr="009F7B68">
              <w:rPr>
                <w:rFonts w:ascii="Calibri" w:eastAsia="Times New Roman" w:hAnsi="Calibri" w:cs="Times New Roman"/>
                <w:color w:val="000000"/>
                <w:sz w:val="18"/>
                <w:szCs w:val="18"/>
              </w:rPr>
              <w:lastRenderedPageBreak/>
              <w:t>se trata de información que este sujeto obligado no genera en ningún momento por no estar especificado en sus facultades, competencias y funciones otorgadas por los ordenamientos jurídicos aplicables</w:t>
            </w:r>
          </w:p>
          <w:p w:rsidR="00734655" w:rsidRPr="000D26CA" w:rsidRDefault="00734655" w:rsidP="0085162C">
            <w:pPr>
              <w:jc w:val="center"/>
            </w:pPr>
          </w:p>
        </w:tc>
        <w:tc>
          <w:tcPr>
            <w:tcW w:w="106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p>
        </w:tc>
      </w:tr>
      <w:tr w:rsidR="000D26CA" w:rsidRPr="000D26CA" w:rsidTr="00E326AE">
        <w:trPr>
          <w:trHeight w:val="103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XIX</w:t>
            </w:r>
          </w:p>
        </w:tc>
        <w:tc>
          <w:tcPr>
            <w:tcW w:w="1201"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servicios que ofrecen señalando los requisitos para acceder a ellos;</w:t>
            </w:r>
          </w:p>
        </w:tc>
        <w:tc>
          <w:tcPr>
            <w:tcW w:w="1014" w:type="pct"/>
            <w:shd w:val="clear" w:color="000000" w:fill="FFFFFF"/>
            <w:vAlign w:val="center"/>
            <w:hideMark/>
          </w:tcPr>
          <w:p w:rsidR="00734655" w:rsidRPr="000D26CA" w:rsidRDefault="00734655" w:rsidP="00364DCB">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734655" w:rsidRDefault="0085162C"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w:t>
            </w:r>
            <w:r w:rsidR="00AE1A4B">
              <w:rPr>
                <w:rFonts w:ascii="Calibri" w:eastAsia="Times New Roman" w:hAnsi="Calibri" w:cs="Times New Roman"/>
                <w:color w:val="000000"/>
                <w:sz w:val="20"/>
                <w:szCs w:val="20"/>
              </w:rPr>
              <w:t>Académica</w:t>
            </w:r>
          </w:p>
          <w:p w:rsidR="0085162C" w:rsidRDefault="0085162C" w:rsidP="00AE1A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w:t>
            </w:r>
            <w:r w:rsidR="00AE1A4B">
              <w:rPr>
                <w:rFonts w:ascii="Calibri" w:eastAsia="Times New Roman" w:hAnsi="Calibri" w:cs="Times New Roman"/>
                <w:color w:val="000000"/>
                <w:sz w:val="20"/>
                <w:szCs w:val="20"/>
              </w:rPr>
              <w:t>de Vinculación</w:t>
            </w:r>
          </w:p>
          <w:p w:rsidR="005F26A0" w:rsidRPr="000D26CA" w:rsidRDefault="005F26A0" w:rsidP="00AE1A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Unidad de Transparencia</w:t>
            </w:r>
          </w:p>
        </w:tc>
      </w:tr>
      <w:tr w:rsidR="000D26CA" w:rsidRPr="000D26CA" w:rsidTr="00E326AE">
        <w:trPr>
          <w:trHeight w:val="52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w:t>
            </w:r>
          </w:p>
        </w:tc>
        <w:tc>
          <w:tcPr>
            <w:tcW w:w="1201"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trámites, requisitos y formatos que ofrecen;</w:t>
            </w:r>
          </w:p>
        </w:tc>
        <w:tc>
          <w:tcPr>
            <w:tcW w:w="1014" w:type="pct"/>
            <w:shd w:val="clear" w:color="000000" w:fill="FFFFFF"/>
            <w:vAlign w:val="center"/>
            <w:hideMark/>
          </w:tcPr>
          <w:p w:rsidR="00734655" w:rsidRPr="000D26CA" w:rsidRDefault="00734655" w:rsidP="00364DCB">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85162C" w:rsidRDefault="0085162C" w:rsidP="0085162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w:t>
            </w:r>
            <w:r w:rsidR="00AE1A4B">
              <w:rPr>
                <w:rFonts w:ascii="Calibri" w:eastAsia="Times New Roman" w:hAnsi="Calibri" w:cs="Times New Roman"/>
                <w:color w:val="000000"/>
                <w:sz w:val="20"/>
                <w:szCs w:val="20"/>
              </w:rPr>
              <w:t>Académica</w:t>
            </w:r>
          </w:p>
          <w:p w:rsidR="00734655" w:rsidRDefault="0085162C" w:rsidP="00AE1A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w:t>
            </w:r>
            <w:r w:rsidR="00AE1A4B">
              <w:rPr>
                <w:rFonts w:ascii="Calibri" w:eastAsia="Times New Roman" w:hAnsi="Calibri" w:cs="Times New Roman"/>
                <w:color w:val="000000"/>
                <w:sz w:val="20"/>
                <w:szCs w:val="20"/>
              </w:rPr>
              <w:t>de Vinculación</w:t>
            </w:r>
          </w:p>
          <w:p w:rsidR="005F26A0" w:rsidRDefault="005F26A0" w:rsidP="00AE1A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Unidad de Transparencia</w:t>
            </w:r>
          </w:p>
          <w:p w:rsidR="005F26A0" w:rsidRPr="000D26CA" w:rsidRDefault="005F26A0" w:rsidP="00AE1A4B">
            <w:pPr>
              <w:spacing w:after="0" w:line="240" w:lineRule="auto"/>
              <w:jc w:val="center"/>
              <w:rPr>
                <w:rFonts w:ascii="Calibri" w:eastAsia="Times New Roman" w:hAnsi="Calibri" w:cs="Times New Roman"/>
                <w:color w:val="000000"/>
                <w:sz w:val="20"/>
                <w:szCs w:val="20"/>
              </w:rPr>
            </w:pPr>
          </w:p>
        </w:tc>
      </w:tr>
      <w:tr w:rsidR="000D26CA" w:rsidRPr="000D26CA" w:rsidTr="00E326AE">
        <w:trPr>
          <w:trHeight w:val="151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XXI</w:t>
            </w:r>
          </w:p>
        </w:tc>
        <w:tc>
          <w:tcPr>
            <w:tcW w:w="1201"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 información financiera sobre el presupuesto asignado, así como los informes del ejercicio trimestral del gasto, en términos de la Ley General de Contabilidad Gubernamental y demás normatividad aplicable;</w:t>
            </w:r>
          </w:p>
        </w:tc>
        <w:tc>
          <w:tcPr>
            <w:tcW w:w="1014" w:type="pct"/>
            <w:shd w:val="clear" w:color="000000" w:fill="FFFFFF"/>
            <w:vAlign w:val="center"/>
            <w:hideMark/>
          </w:tcPr>
          <w:p w:rsidR="00734655" w:rsidRPr="000D26CA" w:rsidRDefault="00734655" w:rsidP="00364DCB">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734655" w:rsidRPr="000D26CA" w:rsidRDefault="0085162C"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tc>
      </w:tr>
      <w:tr w:rsidR="000D26CA" w:rsidRPr="000D26CA" w:rsidTr="0085162C">
        <w:trPr>
          <w:trHeight w:val="615"/>
        </w:trPr>
        <w:tc>
          <w:tcPr>
            <w:tcW w:w="344"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XXII</w:t>
            </w:r>
          </w:p>
        </w:tc>
        <w:tc>
          <w:tcPr>
            <w:tcW w:w="1201"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85162C">
              <w:rPr>
                <w:rFonts w:ascii="Calibri" w:eastAsia="Times New Roman" w:hAnsi="Calibri" w:cs="Times New Roman"/>
                <w:color w:val="000000"/>
                <w:sz w:val="20"/>
                <w:szCs w:val="20"/>
              </w:rPr>
              <w:t>La información relativa a la deuda pública, en términos de la normatividad aplicable;</w:t>
            </w:r>
          </w:p>
        </w:tc>
        <w:tc>
          <w:tcPr>
            <w:tcW w:w="1014" w:type="pct"/>
            <w:shd w:val="clear" w:color="000000" w:fill="FFFFFF"/>
            <w:vAlign w:val="center"/>
          </w:tcPr>
          <w:p w:rsidR="00734655" w:rsidRPr="0085162C" w:rsidRDefault="005F26A0" w:rsidP="00734655">
            <w:pPr>
              <w:jc w:val="center"/>
              <w:rPr>
                <w:sz w:val="20"/>
                <w:szCs w:val="20"/>
              </w:rPr>
            </w:pPr>
            <w:r>
              <w:rPr>
                <w:sz w:val="20"/>
                <w:szCs w:val="20"/>
              </w:rPr>
              <w:t>Aplica</w:t>
            </w:r>
          </w:p>
        </w:tc>
        <w:tc>
          <w:tcPr>
            <w:tcW w:w="1065" w:type="pct"/>
            <w:shd w:val="clear" w:color="000000" w:fill="FFFFFF"/>
            <w:vAlign w:val="center"/>
            <w:hideMark/>
          </w:tcPr>
          <w:p w:rsidR="00734655" w:rsidRPr="000D26CA" w:rsidRDefault="002557DF" w:rsidP="0075362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Unidad de Transparencia</w:t>
            </w:r>
          </w:p>
        </w:tc>
      </w:tr>
      <w:tr w:rsidR="00D16FF8" w:rsidRPr="000D26CA" w:rsidTr="00E326AE">
        <w:trPr>
          <w:trHeight w:val="915"/>
        </w:trPr>
        <w:tc>
          <w:tcPr>
            <w:tcW w:w="344" w:type="pct"/>
            <w:vMerge/>
            <w:shd w:val="clear" w:color="000000" w:fill="FFFFFF"/>
            <w:vAlign w:val="center"/>
            <w:hideMark/>
          </w:tcPr>
          <w:p w:rsidR="00D16FF8" w:rsidRPr="000D26CA" w:rsidRDefault="00D16FF8"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D16FF8" w:rsidRPr="000D26CA" w:rsidRDefault="00D16FF8"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D16FF8" w:rsidRPr="000D26CA" w:rsidRDefault="00D16FF8"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D16FF8" w:rsidRPr="000D26CA" w:rsidRDefault="00D16FF8"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XXIII</w:t>
            </w:r>
          </w:p>
        </w:tc>
        <w:tc>
          <w:tcPr>
            <w:tcW w:w="1201" w:type="pct"/>
            <w:shd w:val="clear" w:color="000000" w:fill="FFFFFF"/>
            <w:vAlign w:val="center"/>
            <w:hideMark/>
          </w:tcPr>
          <w:p w:rsidR="00D16FF8" w:rsidRPr="000D26CA" w:rsidRDefault="00D16FF8"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montos destinados a gastos relativos a comunicación social y publicidad oficial desglosada por tipo de medio, proveedores, número de contrato y concepto o campaña;</w:t>
            </w:r>
          </w:p>
        </w:tc>
        <w:tc>
          <w:tcPr>
            <w:tcW w:w="1014" w:type="pct"/>
            <w:shd w:val="clear" w:color="000000" w:fill="FFFFFF"/>
            <w:vAlign w:val="center"/>
            <w:hideMark/>
          </w:tcPr>
          <w:p w:rsidR="00D16FF8" w:rsidRPr="000D26CA" w:rsidRDefault="00D16FF8" w:rsidP="00364DCB">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D16FF8" w:rsidRDefault="00D16FF8" w:rsidP="00A97AF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-Subdirección Jurídica</w:t>
            </w:r>
          </w:p>
          <w:p w:rsidR="00D16FF8" w:rsidRPr="000D26CA" w:rsidRDefault="00D16FF8" w:rsidP="00A97AF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tc>
      </w:tr>
      <w:tr w:rsidR="00D16FF8" w:rsidRPr="000D26CA" w:rsidTr="00E326AE">
        <w:trPr>
          <w:trHeight w:val="915"/>
        </w:trPr>
        <w:tc>
          <w:tcPr>
            <w:tcW w:w="344" w:type="pct"/>
            <w:vMerge/>
            <w:shd w:val="clear" w:color="000000" w:fill="FFFFFF"/>
            <w:vAlign w:val="center"/>
            <w:hideMark/>
          </w:tcPr>
          <w:p w:rsidR="00D16FF8" w:rsidRPr="000D26CA" w:rsidRDefault="00D16FF8"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D16FF8" w:rsidRPr="000D26CA" w:rsidRDefault="00D16FF8"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D16FF8" w:rsidRPr="000D26CA" w:rsidRDefault="00D16FF8"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D16FF8" w:rsidRPr="000D26CA" w:rsidRDefault="00D16FF8"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XXIV</w:t>
            </w:r>
          </w:p>
        </w:tc>
        <w:tc>
          <w:tcPr>
            <w:tcW w:w="1201" w:type="pct"/>
            <w:shd w:val="clear" w:color="000000" w:fill="FFFFFF"/>
            <w:vAlign w:val="center"/>
            <w:hideMark/>
          </w:tcPr>
          <w:p w:rsidR="00D16FF8" w:rsidRPr="00D16FF8" w:rsidRDefault="00D16FF8" w:rsidP="00734655">
            <w:pPr>
              <w:spacing w:after="0" w:line="240" w:lineRule="auto"/>
              <w:jc w:val="center"/>
              <w:rPr>
                <w:rFonts w:ascii="Calibri" w:eastAsia="Times New Roman" w:hAnsi="Calibri" w:cs="Times New Roman"/>
                <w:color w:val="000000"/>
                <w:sz w:val="20"/>
                <w:szCs w:val="20"/>
              </w:rPr>
            </w:pPr>
            <w:r w:rsidRPr="00D16FF8">
              <w:rPr>
                <w:rFonts w:ascii="Calibri" w:eastAsia="Times New Roman" w:hAnsi="Calibri" w:cs="Times New Roman"/>
                <w:color w:val="000000"/>
                <w:sz w:val="20"/>
                <w:szCs w:val="20"/>
              </w:rPr>
              <w:t>Los informes de resultados de las auditorías al ejercicio presupuestal de cada sujeto obligado que se realicen y, en su caso, las aclaraciones que correspondan;</w:t>
            </w:r>
          </w:p>
        </w:tc>
        <w:tc>
          <w:tcPr>
            <w:tcW w:w="1014" w:type="pct"/>
            <w:shd w:val="clear" w:color="000000" w:fill="FFFFFF"/>
            <w:vAlign w:val="center"/>
            <w:hideMark/>
          </w:tcPr>
          <w:p w:rsidR="00D16FF8" w:rsidRPr="000D26CA" w:rsidRDefault="00D16FF8" w:rsidP="00D16FF8">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D16FF8" w:rsidRPr="000D26CA" w:rsidRDefault="00D16FF8" w:rsidP="00D16F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tc>
      </w:tr>
      <w:tr w:rsidR="00D16FF8" w:rsidRPr="000D26CA" w:rsidTr="00E326AE">
        <w:trPr>
          <w:trHeight w:val="915"/>
        </w:trPr>
        <w:tc>
          <w:tcPr>
            <w:tcW w:w="344" w:type="pct"/>
            <w:vMerge/>
            <w:shd w:val="clear" w:color="000000" w:fill="FFFFFF"/>
            <w:vAlign w:val="center"/>
            <w:hideMark/>
          </w:tcPr>
          <w:p w:rsidR="00D16FF8" w:rsidRPr="000D26CA" w:rsidRDefault="00D16FF8"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D16FF8" w:rsidRPr="000D26CA" w:rsidRDefault="00D16FF8"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D16FF8" w:rsidRPr="000D26CA" w:rsidRDefault="00D16FF8"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D16FF8" w:rsidRPr="000D26CA" w:rsidRDefault="00D16FF8"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XXV</w:t>
            </w:r>
          </w:p>
        </w:tc>
        <w:tc>
          <w:tcPr>
            <w:tcW w:w="1201" w:type="pct"/>
            <w:shd w:val="clear" w:color="000000" w:fill="FFFFFF"/>
            <w:vAlign w:val="center"/>
            <w:hideMark/>
          </w:tcPr>
          <w:p w:rsidR="00D16FF8" w:rsidRPr="000D26CA" w:rsidRDefault="00D16FF8"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resultado de la dictaminación de los estados financieros;</w:t>
            </w:r>
          </w:p>
        </w:tc>
        <w:tc>
          <w:tcPr>
            <w:tcW w:w="1014" w:type="pct"/>
            <w:shd w:val="clear" w:color="000000" w:fill="FFFFFF"/>
            <w:vAlign w:val="center"/>
            <w:hideMark/>
          </w:tcPr>
          <w:p w:rsidR="00D16FF8" w:rsidRPr="000D26CA" w:rsidRDefault="00D16FF8" w:rsidP="00364DCB">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D16FF8" w:rsidRPr="000D26CA" w:rsidRDefault="00D16FF8" w:rsidP="00D16FF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tc>
      </w:tr>
      <w:tr w:rsidR="00D16FF8" w:rsidRPr="000D26CA" w:rsidTr="00E326AE">
        <w:trPr>
          <w:trHeight w:val="3315"/>
        </w:trPr>
        <w:tc>
          <w:tcPr>
            <w:tcW w:w="344" w:type="pct"/>
            <w:vMerge/>
            <w:shd w:val="clear" w:color="000000" w:fill="FFFFFF"/>
            <w:vAlign w:val="center"/>
            <w:hideMark/>
          </w:tcPr>
          <w:p w:rsidR="00D16FF8" w:rsidRPr="000D26CA" w:rsidRDefault="00D16FF8"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D16FF8" w:rsidRPr="000D26CA" w:rsidRDefault="00D16FF8"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D16FF8" w:rsidRPr="000D26CA" w:rsidRDefault="00D16FF8"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D16FF8" w:rsidRPr="000D26CA" w:rsidRDefault="00D16FF8"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XXVI</w:t>
            </w:r>
          </w:p>
        </w:tc>
        <w:tc>
          <w:tcPr>
            <w:tcW w:w="1201" w:type="pct"/>
            <w:shd w:val="clear" w:color="000000" w:fill="FFFFFF"/>
            <w:vAlign w:val="center"/>
            <w:hideMark/>
          </w:tcPr>
          <w:p w:rsidR="00D16FF8" w:rsidRPr="00D16FF8" w:rsidRDefault="00D16FF8" w:rsidP="00734655">
            <w:pPr>
              <w:spacing w:after="0" w:line="240" w:lineRule="auto"/>
              <w:jc w:val="center"/>
              <w:rPr>
                <w:rFonts w:ascii="Calibri" w:eastAsia="Times New Roman" w:hAnsi="Calibri" w:cs="Times New Roman"/>
                <w:color w:val="000000"/>
                <w:sz w:val="20"/>
                <w:szCs w:val="20"/>
              </w:rPr>
            </w:pPr>
            <w:r w:rsidRPr="00D16FF8">
              <w:rPr>
                <w:rFonts w:ascii="Calibri" w:eastAsia="Times New Roman" w:hAnsi="Calibri" w:cs="Times New Roman"/>
                <w:color w:val="000000"/>
                <w:sz w:val="20"/>
                <w:szCs w:val="20"/>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014" w:type="pct"/>
            <w:shd w:val="clear" w:color="000000" w:fill="FFFFFF"/>
            <w:vAlign w:val="center"/>
            <w:hideMark/>
          </w:tcPr>
          <w:p w:rsidR="00D16FF8" w:rsidRPr="000D26CA" w:rsidRDefault="00D16FF8" w:rsidP="00D16FF8">
            <w:pPr>
              <w:jc w:val="center"/>
            </w:pPr>
            <w:r>
              <w:rPr>
                <w:rFonts w:ascii="Calibri" w:eastAsia="Times New Roman" w:hAnsi="Calibri" w:cs="Times New Roman"/>
                <w:bCs/>
                <w:sz w:val="20"/>
                <w:szCs w:val="20"/>
              </w:rPr>
              <w:t xml:space="preserve">Aplica </w:t>
            </w:r>
          </w:p>
        </w:tc>
        <w:tc>
          <w:tcPr>
            <w:tcW w:w="1065" w:type="pct"/>
            <w:shd w:val="clear" w:color="000000" w:fill="FFFFFF"/>
            <w:vAlign w:val="center"/>
            <w:hideMark/>
          </w:tcPr>
          <w:p w:rsidR="00D16FF8" w:rsidRDefault="00D16FF8" w:rsidP="00A97AF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-Subdirección Jurídica</w:t>
            </w:r>
          </w:p>
          <w:p w:rsidR="00D16FF8" w:rsidRPr="000D26CA" w:rsidRDefault="00D16FF8" w:rsidP="00A97AF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tc>
      </w:tr>
      <w:tr w:rsidR="00D16FF8" w:rsidRPr="000D26CA" w:rsidTr="00E326AE">
        <w:trPr>
          <w:trHeight w:val="2715"/>
        </w:trPr>
        <w:tc>
          <w:tcPr>
            <w:tcW w:w="344" w:type="pct"/>
            <w:vMerge/>
            <w:shd w:val="clear" w:color="000000" w:fill="FFFFFF"/>
            <w:vAlign w:val="center"/>
            <w:hideMark/>
          </w:tcPr>
          <w:p w:rsidR="00D16FF8" w:rsidRPr="000D26CA" w:rsidRDefault="00D16FF8"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D16FF8" w:rsidRPr="000D26CA" w:rsidRDefault="00D16FF8"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D16FF8" w:rsidRPr="000D26CA" w:rsidRDefault="00D16FF8"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D16FF8" w:rsidRPr="000D26CA" w:rsidRDefault="00D16FF8"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XXVII</w:t>
            </w:r>
          </w:p>
        </w:tc>
        <w:tc>
          <w:tcPr>
            <w:tcW w:w="1201" w:type="pct"/>
            <w:shd w:val="clear" w:color="000000" w:fill="FFFFFF"/>
            <w:vAlign w:val="center"/>
            <w:hideMark/>
          </w:tcPr>
          <w:p w:rsidR="00D16FF8" w:rsidRPr="00D16FF8" w:rsidRDefault="00D16FF8" w:rsidP="00734655">
            <w:pPr>
              <w:spacing w:after="0" w:line="240" w:lineRule="auto"/>
              <w:jc w:val="center"/>
              <w:rPr>
                <w:rFonts w:ascii="Calibri" w:eastAsia="Times New Roman" w:hAnsi="Calibri" w:cs="Times New Roman"/>
                <w:color w:val="000000"/>
                <w:sz w:val="20"/>
                <w:szCs w:val="20"/>
              </w:rPr>
            </w:pPr>
            <w:r w:rsidRPr="00D16FF8">
              <w:rPr>
                <w:rFonts w:ascii="Calibri" w:eastAsia="Times New Roman" w:hAnsi="Calibri" w:cs="Times New Roman"/>
                <w:color w:val="000000"/>
                <w:sz w:val="20"/>
                <w:szCs w:val="20"/>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014" w:type="pct"/>
            <w:shd w:val="clear" w:color="000000" w:fill="FFFFFF"/>
            <w:vAlign w:val="center"/>
            <w:hideMark/>
          </w:tcPr>
          <w:p w:rsidR="00D16FF8" w:rsidRPr="000D26CA" w:rsidRDefault="00D16FF8" w:rsidP="00D16FF8">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D16FF8" w:rsidRDefault="00D16FF8" w:rsidP="00A97AF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-Subdirección Jurídica</w:t>
            </w:r>
          </w:p>
          <w:p w:rsidR="00D16FF8" w:rsidRPr="000D26CA" w:rsidRDefault="00D16FF8" w:rsidP="00A97AF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tc>
      </w:tr>
      <w:tr w:rsidR="002F536F" w:rsidRPr="000D26CA" w:rsidTr="00E326AE">
        <w:trPr>
          <w:trHeight w:val="21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XXVIII</w:t>
            </w:r>
          </w:p>
        </w:tc>
        <w:tc>
          <w:tcPr>
            <w:tcW w:w="1201" w:type="pct"/>
            <w:shd w:val="clear" w:color="000000" w:fill="FFFFFF"/>
            <w:vAlign w:val="center"/>
            <w:hideMark/>
          </w:tcPr>
          <w:p w:rsidR="002F536F" w:rsidRPr="00D16FF8" w:rsidRDefault="002F536F" w:rsidP="00734655">
            <w:pPr>
              <w:spacing w:after="0" w:line="240" w:lineRule="auto"/>
              <w:jc w:val="center"/>
              <w:rPr>
                <w:rFonts w:ascii="Calibri" w:eastAsia="Times New Roman" w:hAnsi="Calibri" w:cs="Times New Roman"/>
                <w:color w:val="000000"/>
                <w:sz w:val="20"/>
                <w:szCs w:val="20"/>
              </w:rPr>
            </w:pPr>
            <w:r w:rsidRPr="00D16FF8">
              <w:rPr>
                <w:rFonts w:ascii="Calibri" w:eastAsia="Times New Roman" w:hAnsi="Calibri" w:cs="Times New Roman"/>
                <w:color w:val="000000"/>
                <w:sz w:val="20"/>
                <w:szCs w:val="20"/>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1014" w:type="pct"/>
            <w:shd w:val="clear" w:color="000000" w:fill="FFFFFF"/>
            <w:vAlign w:val="center"/>
            <w:hideMark/>
          </w:tcPr>
          <w:p w:rsidR="002F536F" w:rsidRPr="000D26CA" w:rsidRDefault="002F536F" w:rsidP="00364DCB">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2F536F" w:rsidRDefault="002F536F" w:rsidP="00A97AF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-Subdirección Jurídica</w:t>
            </w:r>
          </w:p>
          <w:p w:rsidR="002F536F" w:rsidRPr="000D26CA" w:rsidRDefault="002F536F" w:rsidP="00A97AF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tc>
      </w:tr>
      <w:tr w:rsidR="002F536F" w:rsidRPr="000D26CA" w:rsidTr="00E326AE">
        <w:trPr>
          <w:trHeight w:val="103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XXIX</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informes que por disposición legal generen los sujetos obligados;</w:t>
            </w:r>
          </w:p>
        </w:tc>
        <w:tc>
          <w:tcPr>
            <w:tcW w:w="1014" w:type="pct"/>
            <w:shd w:val="clear" w:color="000000" w:fill="FFFFFF"/>
            <w:vAlign w:val="center"/>
            <w:hideMark/>
          </w:tcPr>
          <w:p w:rsidR="002F536F" w:rsidRPr="000D26CA" w:rsidRDefault="002F536F" w:rsidP="00437C5F">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04523C" w:rsidRDefault="002F536F"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Planeación </w:t>
            </w:r>
          </w:p>
          <w:p w:rsidR="002F536F" w:rsidRDefault="002F536F"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-Unidad de Transparencia</w:t>
            </w:r>
          </w:p>
          <w:p w:rsidR="002F536F" w:rsidRPr="000D26CA" w:rsidRDefault="002F536F"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-Comité de Transparencia</w:t>
            </w:r>
          </w:p>
        </w:tc>
      </w:tr>
      <w:tr w:rsidR="002F536F" w:rsidRPr="000D26CA" w:rsidTr="00E326AE">
        <w:trPr>
          <w:trHeight w:val="1800"/>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estadísticas que generen en cumplimiento de sus facultades, competencias o funciones con la mayor desagregación posible;</w:t>
            </w:r>
          </w:p>
        </w:tc>
        <w:tc>
          <w:tcPr>
            <w:tcW w:w="1014" w:type="pct"/>
            <w:shd w:val="clear" w:color="000000" w:fill="FFFFFF"/>
            <w:vAlign w:val="center"/>
            <w:hideMark/>
          </w:tcPr>
          <w:p w:rsidR="002F536F" w:rsidRPr="000D26CA" w:rsidRDefault="002F536F" w:rsidP="002F536F">
            <w:pPr>
              <w:jc w:val="center"/>
            </w:pPr>
            <w:r>
              <w:rPr>
                <w:rFonts w:ascii="Calibri" w:eastAsia="Times New Roman" w:hAnsi="Calibri" w:cs="Times New Roman"/>
                <w:bCs/>
                <w:sz w:val="20"/>
                <w:szCs w:val="20"/>
              </w:rPr>
              <w:t xml:space="preserve">Aplica </w:t>
            </w:r>
          </w:p>
        </w:tc>
        <w:tc>
          <w:tcPr>
            <w:tcW w:w="1065" w:type="pct"/>
            <w:shd w:val="clear" w:color="000000" w:fill="FFFFFF"/>
            <w:vAlign w:val="center"/>
            <w:hideMark/>
          </w:tcPr>
          <w:p w:rsidR="002F536F" w:rsidRDefault="002F536F" w:rsidP="003050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w:t>
            </w:r>
            <w:r w:rsidR="00305016">
              <w:rPr>
                <w:rFonts w:ascii="Calibri" w:eastAsia="Times New Roman" w:hAnsi="Calibri" w:cs="Times New Roman"/>
                <w:color w:val="000000"/>
                <w:sz w:val="20"/>
                <w:szCs w:val="20"/>
              </w:rPr>
              <w:t>Académica</w:t>
            </w:r>
          </w:p>
          <w:p w:rsidR="00305016" w:rsidRPr="000D26CA" w:rsidRDefault="00305016" w:rsidP="000452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Planeación </w:t>
            </w:r>
          </w:p>
        </w:tc>
      </w:tr>
      <w:tr w:rsidR="002F536F" w:rsidRPr="000D26CA" w:rsidTr="00E326AE">
        <w:trPr>
          <w:trHeight w:val="18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XXXI</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Informe de avances programáticos o presupuestales, balances generales y su estado financiero;</w:t>
            </w:r>
          </w:p>
        </w:tc>
        <w:tc>
          <w:tcPr>
            <w:tcW w:w="1014" w:type="pct"/>
            <w:shd w:val="clear" w:color="000000" w:fill="FFFFFF"/>
            <w:vAlign w:val="center"/>
            <w:hideMark/>
          </w:tcPr>
          <w:p w:rsidR="002F536F" w:rsidRPr="000D26CA" w:rsidRDefault="002F536F" w:rsidP="00305016">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2F536F" w:rsidRPr="000D26CA" w:rsidRDefault="00305016"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tc>
      </w:tr>
      <w:tr w:rsidR="002F536F" w:rsidRPr="000D26CA" w:rsidTr="00E326AE">
        <w:trPr>
          <w:trHeight w:val="12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XXXII</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Padrón de proveedores y contratistas;</w:t>
            </w:r>
          </w:p>
        </w:tc>
        <w:tc>
          <w:tcPr>
            <w:tcW w:w="1014" w:type="pct"/>
            <w:shd w:val="clear" w:color="000000" w:fill="FFFFFF"/>
            <w:vAlign w:val="center"/>
            <w:hideMark/>
          </w:tcPr>
          <w:p w:rsidR="002F536F" w:rsidRPr="000D26CA" w:rsidRDefault="002F536F" w:rsidP="00305016">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2F536F" w:rsidRPr="000D26CA" w:rsidRDefault="00305016"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tc>
      </w:tr>
      <w:tr w:rsidR="002F536F" w:rsidRPr="000D26CA" w:rsidTr="00E326AE">
        <w:trPr>
          <w:trHeight w:val="15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XXXIII</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convenios de coordinación de concertación con los sectores social y privado;</w:t>
            </w:r>
          </w:p>
        </w:tc>
        <w:tc>
          <w:tcPr>
            <w:tcW w:w="1014" w:type="pct"/>
            <w:shd w:val="clear" w:color="000000" w:fill="FFFFFF"/>
            <w:vAlign w:val="center"/>
            <w:hideMark/>
          </w:tcPr>
          <w:p w:rsidR="002F536F" w:rsidRPr="000D26CA" w:rsidRDefault="002F536F" w:rsidP="00305016">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305016" w:rsidRDefault="00305016" w:rsidP="003050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-Subdirección Jurídica</w:t>
            </w:r>
          </w:p>
          <w:p w:rsidR="002F536F" w:rsidRPr="000D26CA" w:rsidRDefault="00305016" w:rsidP="003050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Vinculación</w:t>
            </w:r>
          </w:p>
        </w:tc>
      </w:tr>
      <w:tr w:rsidR="002F536F" w:rsidRPr="000D26CA" w:rsidTr="00E326AE">
        <w:trPr>
          <w:trHeight w:val="6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XXXIV</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inventario de bienes muebles e inmuebles en posesión y propiedad;</w:t>
            </w:r>
          </w:p>
        </w:tc>
        <w:tc>
          <w:tcPr>
            <w:tcW w:w="1014" w:type="pct"/>
            <w:shd w:val="clear" w:color="000000" w:fill="FFFFFF"/>
            <w:vAlign w:val="center"/>
            <w:hideMark/>
          </w:tcPr>
          <w:p w:rsidR="002F536F" w:rsidRPr="000D26CA" w:rsidRDefault="00305016" w:rsidP="00305016">
            <w:pPr>
              <w:jc w:val="center"/>
            </w:pPr>
            <w:r>
              <w:rPr>
                <w:rFonts w:ascii="Calibri" w:eastAsia="Times New Roman" w:hAnsi="Calibri" w:cs="Times New Roman"/>
                <w:bCs/>
                <w:sz w:val="20"/>
                <w:szCs w:val="20"/>
              </w:rPr>
              <w:t xml:space="preserve">Aplica </w:t>
            </w:r>
          </w:p>
        </w:tc>
        <w:tc>
          <w:tcPr>
            <w:tcW w:w="1065"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r w:rsidR="00305016">
              <w:rPr>
                <w:rFonts w:ascii="Calibri" w:eastAsia="Times New Roman" w:hAnsi="Calibri" w:cs="Times New Roman"/>
                <w:color w:val="000000"/>
                <w:sz w:val="20"/>
                <w:szCs w:val="20"/>
              </w:rPr>
              <w:t>Dirección de Administración</w:t>
            </w:r>
          </w:p>
        </w:tc>
      </w:tr>
      <w:tr w:rsidR="002F536F" w:rsidRPr="000D26CA" w:rsidTr="00E326AE">
        <w:trPr>
          <w:trHeight w:val="18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XXXV</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recomendaciones emitidas por los órganos públicos del Estado mexicano u organismos internacionales garantes de los derechos humanos, así como las acciones que han llevado a cabo para su atención;</w:t>
            </w:r>
          </w:p>
        </w:tc>
        <w:tc>
          <w:tcPr>
            <w:tcW w:w="1014" w:type="pct"/>
            <w:shd w:val="clear" w:color="000000" w:fill="FFFFFF"/>
            <w:vAlign w:val="center"/>
            <w:hideMark/>
          </w:tcPr>
          <w:p w:rsidR="002F536F" w:rsidRPr="000D26CA" w:rsidRDefault="002F536F" w:rsidP="00305016">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305016" w:rsidRDefault="00305016" w:rsidP="0030501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Subdirección Jurídica</w:t>
            </w:r>
          </w:p>
          <w:p w:rsidR="002F536F" w:rsidRPr="000D26CA" w:rsidRDefault="002F536F" w:rsidP="00665FCF">
            <w:pPr>
              <w:spacing w:after="0" w:line="240" w:lineRule="auto"/>
              <w:jc w:val="center"/>
              <w:rPr>
                <w:rFonts w:ascii="Calibri" w:eastAsia="Times New Roman" w:hAnsi="Calibri" w:cs="Times New Roman"/>
                <w:color w:val="000000"/>
                <w:sz w:val="20"/>
                <w:szCs w:val="20"/>
              </w:rPr>
            </w:pPr>
          </w:p>
        </w:tc>
      </w:tr>
      <w:tr w:rsidR="002F536F" w:rsidRPr="000D26CA" w:rsidTr="00E326AE">
        <w:trPr>
          <w:trHeight w:val="9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XXXVI</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resoluciones y laudos que se emitan en procesos o procedimientos seguidos en forma de juicio;</w:t>
            </w:r>
          </w:p>
        </w:tc>
        <w:tc>
          <w:tcPr>
            <w:tcW w:w="1014" w:type="pct"/>
            <w:shd w:val="clear" w:color="000000" w:fill="FFFFFF"/>
            <w:vAlign w:val="center"/>
            <w:hideMark/>
          </w:tcPr>
          <w:p w:rsidR="002F536F" w:rsidRPr="000D26CA" w:rsidRDefault="002F536F" w:rsidP="00665FCF">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665FCF" w:rsidRDefault="00665FCF" w:rsidP="00665F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Subdirección Jurídica</w:t>
            </w:r>
          </w:p>
          <w:p w:rsidR="002F536F" w:rsidRPr="000D26CA" w:rsidRDefault="002F536F" w:rsidP="00665FCF">
            <w:pPr>
              <w:spacing w:after="0" w:line="240" w:lineRule="auto"/>
              <w:jc w:val="center"/>
              <w:rPr>
                <w:rFonts w:ascii="Calibri" w:eastAsia="Times New Roman" w:hAnsi="Calibri" w:cs="Times New Roman"/>
                <w:color w:val="000000"/>
                <w:sz w:val="20"/>
                <w:szCs w:val="20"/>
              </w:rPr>
            </w:pPr>
          </w:p>
        </w:tc>
      </w:tr>
      <w:tr w:rsidR="002F536F" w:rsidRPr="000D26CA" w:rsidTr="00E326AE">
        <w:trPr>
          <w:trHeight w:val="15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XXXVII</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mecanismos de participación ciudadana;</w:t>
            </w:r>
          </w:p>
        </w:tc>
        <w:tc>
          <w:tcPr>
            <w:tcW w:w="1014" w:type="pct"/>
            <w:shd w:val="clear" w:color="000000" w:fill="FFFFFF"/>
            <w:vAlign w:val="center"/>
            <w:hideMark/>
          </w:tcPr>
          <w:p w:rsidR="002F536F" w:rsidRPr="000D26CA" w:rsidRDefault="002F536F" w:rsidP="00665FCF">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2F536F" w:rsidRPr="000D26CA" w:rsidRDefault="00665FCF" w:rsidP="00665F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Planeación </w:t>
            </w:r>
          </w:p>
        </w:tc>
      </w:tr>
      <w:tr w:rsidR="002F536F" w:rsidRPr="000D26CA" w:rsidTr="00E326AE">
        <w:trPr>
          <w:trHeight w:val="6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XXXVIII</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programas que ofrecen, incluyendo información sobre la población, objetivo y destino, así como los trámites, tiempos de respuesta, requisitos y formatos para acceder a los mismos;</w:t>
            </w:r>
          </w:p>
        </w:tc>
        <w:tc>
          <w:tcPr>
            <w:tcW w:w="1014" w:type="pct"/>
            <w:shd w:val="clear" w:color="000000" w:fill="FFFFFF"/>
            <w:vAlign w:val="center"/>
            <w:hideMark/>
          </w:tcPr>
          <w:p w:rsidR="002F536F" w:rsidRPr="000D26CA" w:rsidRDefault="002F536F" w:rsidP="00665FCF">
            <w:pPr>
              <w:jc w:val="center"/>
            </w:pPr>
            <w:r w:rsidRPr="000D26CA">
              <w:rPr>
                <w:rFonts w:ascii="Calibri" w:eastAsia="Times New Roman" w:hAnsi="Calibri" w:cs="Times New Roman"/>
                <w:bCs/>
                <w:sz w:val="20"/>
                <w:szCs w:val="20"/>
              </w:rPr>
              <w:t>Aplica</w:t>
            </w:r>
            <w:r w:rsidR="00665FCF">
              <w:rPr>
                <w:rFonts w:ascii="Calibri" w:eastAsia="Times New Roman" w:hAnsi="Calibri" w:cs="Times New Roman"/>
                <w:bCs/>
                <w:sz w:val="20"/>
                <w:szCs w:val="20"/>
              </w:rPr>
              <w:t xml:space="preserve"> </w:t>
            </w:r>
          </w:p>
        </w:tc>
        <w:tc>
          <w:tcPr>
            <w:tcW w:w="1065" w:type="pct"/>
            <w:shd w:val="clear" w:color="000000" w:fill="FFFFFF"/>
            <w:vAlign w:val="center"/>
            <w:hideMark/>
          </w:tcPr>
          <w:p w:rsidR="002F536F" w:rsidRPr="000D26CA" w:rsidRDefault="00665FCF"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Planeación</w:t>
            </w:r>
            <w:r w:rsidR="002F536F" w:rsidRPr="000D26CA">
              <w:rPr>
                <w:rFonts w:ascii="Calibri" w:eastAsia="Times New Roman" w:hAnsi="Calibri" w:cs="Times New Roman"/>
                <w:color w:val="000000"/>
                <w:sz w:val="20"/>
                <w:szCs w:val="20"/>
              </w:rPr>
              <w:t> </w:t>
            </w:r>
          </w:p>
        </w:tc>
      </w:tr>
      <w:tr w:rsidR="002F536F" w:rsidRPr="000D26CA" w:rsidTr="00E326AE">
        <w:trPr>
          <w:trHeight w:val="18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XXXIX</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actas y resoluciones del Comité de Transparencia de los sujetos obligados;</w:t>
            </w:r>
          </w:p>
        </w:tc>
        <w:tc>
          <w:tcPr>
            <w:tcW w:w="1014" w:type="pct"/>
            <w:shd w:val="clear" w:color="000000" w:fill="FFFFFF"/>
            <w:vAlign w:val="center"/>
            <w:hideMark/>
          </w:tcPr>
          <w:p w:rsidR="002F536F" w:rsidRPr="000D26CA" w:rsidRDefault="002F536F" w:rsidP="00665FCF">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2F536F" w:rsidRPr="000D26CA" w:rsidRDefault="00665FCF"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Comité de Transparencia</w:t>
            </w:r>
          </w:p>
        </w:tc>
      </w:tr>
      <w:tr w:rsidR="002F536F" w:rsidRPr="000D26CA" w:rsidTr="00E326AE">
        <w:trPr>
          <w:trHeight w:val="24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Todas las evaluaciones y encuestas que hagan los sujetos obligados a programas financiados con recursos públicos;</w:t>
            </w:r>
          </w:p>
        </w:tc>
        <w:tc>
          <w:tcPr>
            <w:tcW w:w="1014" w:type="pct"/>
            <w:shd w:val="clear" w:color="000000" w:fill="FFFFFF"/>
            <w:vAlign w:val="center"/>
            <w:hideMark/>
          </w:tcPr>
          <w:p w:rsidR="002F536F" w:rsidRPr="000D26CA" w:rsidRDefault="002F536F" w:rsidP="00923619">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2F536F" w:rsidRPr="000D26CA" w:rsidRDefault="00923619" w:rsidP="0004523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Planea</w:t>
            </w:r>
            <w:r w:rsidR="00665FCF">
              <w:rPr>
                <w:rFonts w:ascii="Calibri" w:eastAsia="Times New Roman" w:hAnsi="Calibri" w:cs="Times New Roman"/>
                <w:color w:val="000000"/>
                <w:sz w:val="20"/>
                <w:szCs w:val="20"/>
              </w:rPr>
              <w:t xml:space="preserve">ción </w:t>
            </w:r>
          </w:p>
        </w:tc>
      </w:tr>
      <w:tr w:rsidR="002F536F" w:rsidRPr="000D26CA" w:rsidTr="00E326AE">
        <w:trPr>
          <w:trHeight w:val="15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XLI</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estudios financiados con recursos públicos;</w:t>
            </w:r>
          </w:p>
        </w:tc>
        <w:tc>
          <w:tcPr>
            <w:tcW w:w="1014" w:type="pct"/>
            <w:shd w:val="clear" w:color="000000" w:fill="FFFFFF"/>
            <w:vAlign w:val="center"/>
            <w:hideMark/>
          </w:tcPr>
          <w:p w:rsidR="002F536F" w:rsidRPr="000D26CA" w:rsidRDefault="005F26A0" w:rsidP="00665FCF">
            <w:pPr>
              <w:jc w:val="center"/>
            </w:pPr>
            <w:r>
              <w:rPr>
                <w:rFonts w:ascii="Calibri" w:eastAsia="Times New Roman" w:hAnsi="Calibri" w:cs="Times New Roman"/>
                <w:bCs/>
                <w:sz w:val="20"/>
                <w:szCs w:val="20"/>
              </w:rPr>
              <w:t>Aplica</w:t>
            </w:r>
            <w:r w:rsidR="00665FCF">
              <w:rPr>
                <w:rFonts w:ascii="Calibri" w:eastAsia="Times New Roman" w:hAnsi="Calibri" w:cs="Times New Roman"/>
                <w:bCs/>
                <w:sz w:val="20"/>
                <w:szCs w:val="20"/>
              </w:rPr>
              <w:t xml:space="preserve"> </w:t>
            </w:r>
          </w:p>
        </w:tc>
        <w:tc>
          <w:tcPr>
            <w:tcW w:w="1065" w:type="pct"/>
            <w:shd w:val="clear" w:color="000000" w:fill="FFFFFF"/>
            <w:vAlign w:val="center"/>
            <w:hideMark/>
          </w:tcPr>
          <w:p w:rsidR="002F536F" w:rsidRPr="000D26CA" w:rsidRDefault="005F26A0" w:rsidP="005F26A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Planeación</w:t>
            </w:r>
          </w:p>
        </w:tc>
      </w:tr>
      <w:tr w:rsidR="002F536F" w:rsidRPr="000D26CA" w:rsidTr="00E326AE">
        <w:trPr>
          <w:trHeight w:val="12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XLII</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listado de jubilados y pensionados y el monto que reciben;</w:t>
            </w:r>
          </w:p>
        </w:tc>
        <w:tc>
          <w:tcPr>
            <w:tcW w:w="1014" w:type="pct"/>
            <w:shd w:val="clear" w:color="000000" w:fill="FFFFFF"/>
            <w:vAlign w:val="center"/>
            <w:hideMark/>
          </w:tcPr>
          <w:p w:rsidR="002F536F" w:rsidRPr="000D26CA" w:rsidRDefault="002F536F" w:rsidP="00AE22E3">
            <w:pPr>
              <w:jc w:val="center"/>
            </w:pPr>
            <w:r w:rsidRPr="000D26CA">
              <w:rPr>
                <w:rFonts w:ascii="Calibri" w:eastAsia="Times New Roman" w:hAnsi="Calibri" w:cs="Times New Roman"/>
                <w:bCs/>
                <w:sz w:val="20"/>
                <w:szCs w:val="20"/>
              </w:rPr>
              <w:t>Aplica</w:t>
            </w:r>
          </w:p>
        </w:tc>
        <w:tc>
          <w:tcPr>
            <w:tcW w:w="1065" w:type="pct"/>
            <w:shd w:val="clear" w:color="000000" w:fill="FFFFFF"/>
            <w:vAlign w:val="center"/>
            <w:hideMark/>
          </w:tcPr>
          <w:p w:rsidR="002F536F" w:rsidRPr="000D26CA" w:rsidRDefault="00AE22E3"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tc>
      </w:tr>
      <w:tr w:rsidR="002F536F" w:rsidRPr="000D26CA" w:rsidTr="00E326AE">
        <w:trPr>
          <w:trHeight w:val="12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XLIII</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ingresos recibidos por cualquier concepto señalando el nombre de los responsables de recibirlos, administrarlos y ejercerlos, así como su destino, indicando el destino de cada uno de ellos;</w:t>
            </w:r>
          </w:p>
        </w:tc>
        <w:tc>
          <w:tcPr>
            <w:tcW w:w="1014" w:type="pct"/>
            <w:shd w:val="clear" w:color="000000" w:fill="FFFFFF"/>
            <w:vAlign w:val="center"/>
            <w:hideMark/>
          </w:tcPr>
          <w:p w:rsidR="002F536F" w:rsidRPr="000D26CA" w:rsidRDefault="002F536F" w:rsidP="00AE22E3">
            <w:pPr>
              <w:jc w:val="center"/>
            </w:pPr>
            <w:r w:rsidRPr="000D26CA">
              <w:rPr>
                <w:rFonts w:ascii="Calibri" w:eastAsia="Times New Roman" w:hAnsi="Calibri" w:cs="Times New Roman"/>
                <w:bCs/>
                <w:sz w:val="20"/>
                <w:szCs w:val="20"/>
              </w:rPr>
              <w:t>Aplica</w:t>
            </w:r>
          </w:p>
        </w:tc>
        <w:tc>
          <w:tcPr>
            <w:tcW w:w="1065" w:type="pct"/>
            <w:shd w:val="clear" w:color="000000" w:fill="FFFFFF"/>
            <w:vAlign w:val="center"/>
            <w:hideMark/>
          </w:tcPr>
          <w:p w:rsidR="002F536F" w:rsidRPr="000D26CA" w:rsidRDefault="00AE22E3"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tc>
      </w:tr>
      <w:tr w:rsidR="002F536F" w:rsidRPr="007D2B10" w:rsidTr="00E326AE">
        <w:trPr>
          <w:trHeight w:val="15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XLIV</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Donaciones hechas a terceros en dinero o en especie;</w:t>
            </w:r>
          </w:p>
        </w:tc>
        <w:tc>
          <w:tcPr>
            <w:tcW w:w="1014" w:type="pct"/>
            <w:shd w:val="clear" w:color="000000" w:fill="FFFFFF"/>
            <w:vAlign w:val="center"/>
            <w:hideMark/>
          </w:tcPr>
          <w:p w:rsidR="002F536F" w:rsidRPr="000D26CA" w:rsidRDefault="00835259" w:rsidP="00923619">
            <w:pPr>
              <w:jc w:val="center"/>
            </w:pPr>
            <w:r>
              <w:rPr>
                <w:rFonts w:ascii="Calibri" w:eastAsia="Times New Roman" w:hAnsi="Calibri" w:cs="Times New Roman"/>
                <w:bCs/>
                <w:sz w:val="20"/>
                <w:szCs w:val="20"/>
              </w:rPr>
              <w:t>A</w:t>
            </w:r>
            <w:r w:rsidR="002F536F" w:rsidRPr="000D26CA">
              <w:rPr>
                <w:rFonts w:ascii="Calibri" w:eastAsia="Times New Roman" w:hAnsi="Calibri" w:cs="Times New Roman"/>
                <w:bCs/>
                <w:sz w:val="20"/>
                <w:szCs w:val="20"/>
              </w:rPr>
              <w:t xml:space="preserve">plica </w:t>
            </w:r>
          </w:p>
        </w:tc>
        <w:tc>
          <w:tcPr>
            <w:tcW w:w="1065" w:type="pct"/>
            <w:shd w:val="clear" w:color="000000" w:fill="FFFFFF"/>
            <w:vAlign w:val="center"/>
            <w:hideMark/>
          </w:tcPr>
          <w:p w:rsidR="002F536F" w:rsidRPr="000D26CA" w:rsidRDefault="00835259" w:rsidP="0096100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tc>
      </w:tr>
      <w:tr w:rsidR="002F536F" w:rsidRPr="000D26CA" w:rsidTr="00E326AE">
        <w:trPr>
          <w:trHeight w:val="18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XLV</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catálogo de disposición y guía de archivo documental;</w:t>
            </w:r>
          </w:p>
        </w:tc>
        <w:tc>
          <w:tcPr>
            <w:tcW w:w="1014" w:type="pct"/>
            <w:shd w:val="clear" w:color="000000" w:fill="FFFFFF"/>
            <w:vAlign w:val="center"/>
            <w:hideMark/>
          </w:tcPr>
          <w:p w:rsidR="002F536F" w:rsidRPr="000D26CA" w:rsidRDefault="002F536F" w:rsidP="00923619">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923619" w:rsidRDefault="00923619" w:rsidP="00AE1A4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Unidad de Transparencia</w:t>
            </w:r>
          </w:p>
          <w:p w:rsidR="00AE1A4B" w:rsidRPr="000D26CA" w:rsidRDefault="00AE1A4B" w:rsidP="00AE1A4B">
            <w:pPr>
              <w:spacing w:after="0" w:line="240" w:lineRule="auto"/>
              <w:jc w:val="center"/>
              <w:rPr>
                <w:rFonts w:ascii="Calibri" w:eastAsia="Times New Roman" w:hAnsi="Calibri" w:cs="Times New Roman"/>
                <w:color w:val="000000"/>
                <w:sz w:val="20"/>
                <w:szCs w:val="20"/>
              </w:rPr>
            </w:pPr>
          </w:p>
        </w:tc>
      </w:tr>
      <w:tr w:rsidR="002F536F" w:rsidRPr="000D26CA" w:rsidTr="00E326AE">
        <w:trPr>
          <w:trHeight w:val="241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XLVI</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actas de sesiones ordinarias y extraordinarias, así como las opiniones y recomendaciones que emitan, en su caso, los consejos consultivos (Artículo 47 de la LG);</w:t>
            </w:r>
          </w:p>
        </w:tc>
        <w:tc>
          <w:tcPr>
            <w:tcW w:w="1014" w:type="pct"/>
            <w:shd w:val="clear" w:color="000000" w:fill="FFFFFF"/>
            <w:vAlign w:val="center"/>
            <w:hideMark/>
          </w:tcPr>
          <w:p w:rsidR="002F536F" w:rsidRPr="000D26CA" w:rsidRDefault="00961001" w:rsidP="00923619">
            <w:pPr>
              <w:jc w:val="center"/>
            </w:pPr>
            <w:r>
              <w:rPr>
                <w:rFonts w:ascii="Calibri" w:eastAsia="Times New Roman" w:hAnsi="Calibri" w:cs="Times New Roman"/>
                <w:bCs/>
                <w:sz w:val="20"/>
                <w:szCs w:val="20"/>
              </w:rPr>
              <w:t>A</w:t>
            </w:r>
            <w:r w:rsidR="002F536F" w:rsidRPr="000D26CA">
              <w:rPr>
                <w:rFonts w:ascii="Calibri" w:eastAsia="Times New Roman" w:hAnsi="Calibri" w:cs="Times New Roman"/>
                <w:bCs/>
                <w:sz w:val="20"/>
                <w:szCs w:val="20"/>
              </w:rPr>
              <w:t xml:space="preserve">plica </w:t>
            </w:r>
          </w:p>
        </w:tc>
        <w:tc>
          <w:tcPr>
            <w:tcW w:w="1065" w:type="pct"/>
            <w:shd w:val="clear" w:color="000000" w:fill="FFFFFF"/>
            <w:vAlign w:val="center"/>
            <w:hideMark/>
          </w:tcPr>
          <w:p w:rsidR="002F536F" w:rsidRPr="000D26CA" w:rsidRDefault="0041502F" w:rsidP="009236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Unidad de Transparencia</w:t>
            </w:r>
          </w:p>
        </w:tc>
      </w:tr>
      <w:tr w:rsidR="002F536F" w:rsidRPr="000D26CA" w:rsidTr="00E326AE">
        <w:trPr>
          <w:trHeight w:val="543"/>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XLVII</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014" w:type="pct"/>
            <w:shd w:val="clear" w:color="000000" w:fill="FFFFFF"/>
            <w:vAlign w:val="center"/>
            <w:hideMark/>
          </w:tcPr>
          <w:p w:rsidR="002F536F" w:rsidRPr="000D26CA" w:rsidRDefault="00AE1A4B" w:rsidP="00AE1A4B">
            <w:pPr>
              <w:jc w:val="center"/>
            </w:pPr>
            <w:r>
              <w:rPr>
                <w:rFonts w:ascii="Calibri" w:eastAsia="Times New Roman" w:hAnsi="Calibri" w:cs="Times New Roman"/>
                <w:bCs/>
                <w:sz w:val="20"/>
                <w:szCs w:val="20"/>
              </w:rPr>
              <w:t xml:space="preserve">Aplica </w:t>
            </w:r>
          </w:p>
        </w:tc>
        <w:tc>
          <w:tcPr>
            <w:tcW w:w="1065" w:type="pct"/>
            <w:shd w:val="clear" w:color="000000" w:fill="FFFFFF"/>
            <w:vAlign w:val="center"/>
            <w:hideMark/>
          </w:tcPr>
          <w:p w:rsidR="002F536F" w:rsidRPr="000D26CA" w:rsidRDefault="00AE1A4B"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Unidad de Transparencia</w:t>
            </w:r>
          </w:p>
        </w:tc>
      </w:tr>
      <w:tr w:rsidR="002F536F" w:rsidRPr="000D26CA" w:rsidTr="00E326AE">
        <w:trPr>
          <w:trHeight w:val="529"/>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XLVIII</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Cualquier otra información que sea de utilidad o se considere relevante, además de la que, con base en la información estadística, responda a las preguntas hechas con más frecuencia </w:t>
            </w:r>
            <w:r w:rsidRPr="000D26CA">
              <w:rPr>
                <w:rFonts w:ascii="Calibri" w:eastAsia="Times New Roman" w:hAnsi="Calibri" w:cs="Times New Roman"/>
                <w:color w:val="000000"/>
                <w:sz w:val="20"/>
                <w:szCs w:val="20"/>
              </w:rPr>
              <w:lastRenderedPageBreak/>
              <w:t>por el público.</w:t>
            </w:r>
          </w:p>
        </w:tc>
        <w:tc>
          <w:tcPr>
            <w:tcW w:w="1014" w:type="pct"/>
            <w:shd w:val="clear" w:color="000000" w:fill="FFFFFF"/>
            <w:vAlign w:val="center"/>
            <w:hideMark/>
          </w:tcPr>
          <w:p w:rsidR="002F536F" w:rsidRPr="000D26CA" w:rsidRDefault="002F536F" w:rsidP="00BE51D0">
            <w:pPr>
              <w:jc w:val="center"/>
            </w:pPr>
            <w:r w:rsidRPr="000D26CA">
              <w:rPr>
                <w:rFonts w:ascii="Calibri" w:eastAsia="Times New Roman" w:hAnsi="Calibri" w:cs="Times New Roman"/>
                <w:bCs/>
                <w:sz w:val="20"/>
                <w:szCs w:val="20"/>
              </w:rPr>
              <w:lastRenderedPageBreak/>
              <w:t xml:space="preserve">Aplica </w:t>
            </w:r>
          </w:p>
        </w:tc>
        <w:tc>
          <w:tcPr>
            <w:tcW w:w="1065" w:type="pct"/>
            <w:shd w:val="clear" w:color="000000" w:fill="FFFFFF"/>
            <w:vAlign w:val="center"/>
            <w:hideMark/>
          </w:tcPr>
          <w:p w:rsidR="005F26A0" w:rsidRDefault="005F26A0" w:rsidP="005F26A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Planeación</w:t>
            </w:r>
          </w:p>
          <w:p w:rsidR="005F26A0" w:rsidRDefault="005F26A0" w:rsidP="005F26A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Vinculación</w:t>
            </w:r>
          </w:p>
          <w:p w:rsidR="005F26A0" w:rsidRDefault="005F26A0" w:rsidP="005F26A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p w:rsidR="005F26A0" w:rsidRDefault="005F26A0" w:rsidP="005F26A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Académica</w:t>
            </w:r>
          </w:p>
          <w:p w:rsidR="005F26A0" w:rsidRDefault="005F26A0" w:rsidP="005F26A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-Subdirección </w:t>
            </w:r>
            <w:r w:rsidR="00564AF4">
              <w:rPr>
                <w:rFonts w:ascii="Calibri" w:eastAsia="Times New Roman" w:hAnsi="Calibri" w:cs="Times New Roman"/>
                <w:color w:val="000000"/>
                <w:sz w:val="20"/>
                <w:szCs w:val="20"/>
              </w:rPr>
              <w:t>J</w:t>
            </w:r>
            <w:r>
              <w:rPr>
                <w:rFonts w:ascii="Calibri" w:eastAsia="Times New Roman" w:hAnsi="Calibri" w:cs="Times New Roman"/>
                <w:color w:val="000000"/>
                <w:sz w:val="20"/>
                <w:szCs w:val="20"/>
              </w:rPr>
              <w:t>urídica</w:t>
            </w:r>
          </w:p>
          <w:p w:rsidR="00C857FD" w:rsidRDefault="00C857FD" w:rsidP="005F26A0">
            <w:pPr>
              <w:spacing w:after="0" w:line="240" w:lineRule="auto"/>
              <w:jc w:val="center"/>
              <w:rPr>
                <w:rFonts w:ascii="Calibri" w:eastAsia="Times New Roman" w:hAnsi="Calibri" w:cs="Times New Roman"/>
                <w:color w:val="000000"/>
                <w:sz w:val="20"/>
                <w:szCs w:val="20"/>
              </w:rPr>
            </w:pPr>
            <w:proofErr w:type="spellStart"/>
            <w:r>
              <w:rPr>
                <w:rFonts w:ascii="Calibri" w:eastAsia="Times New Roman" w:hAnsi="Calibri" w:cs="Times New Roman"/>
                <w:color w:val="000000"/>
                <w:sz w:val="20"/>
                <w:szCs w:val="20"/>
              </w:rPr>
              <w:lastRenderedPageBreak/>
              <w:t>Subdireccion</w:t>
            </w:r>
            <w:proofErr w:type="spellEnd"/>
            <w:r>
              <w:rPr>
                <w:rFonts w:ascii="Calibri" w:eastAsia="Times New Roman" w:hAnsi="Calibri" w:cs="Times New Roman"/>
                <w:color w:val="000000"/>
                <w:sz w:val="20"/>
                <w:szCs w:val="20"/>
              </w:rPr>
              <w:t xml:space="preserve"> de Relaciones Públicas</w:t>
            </w:r>
          </w:p>
          <w:p w:rsidR="002F536F" w:rsidRPr="000D26CA" w:rsidRDefault="005F26A0" w:rsidP="005F26A0">
            <w:pPr>
              <w:spacing w:after="0" w:line="240" w:lineRule="auto"/>
              <w:jc w:val="center"/>
              <w:rPr>
                <w:rFonts w:ascii="Calibri" w:eastAsia="Times New Roman" w:hAnsi="Calibri" w:cs="Times New Roman"/>
                <w:color w:val="000000"/>
                <w:sz w:val="20"/>
                <w:szCs w:val="20"/>
              </w:rPr>
            </w:pPr>
            <w:bookmarkStart w:id="0" w:name="_GoBack"/>
            <w:bookmarkEnd w:id="0"/>
            <w:r>
              <w:rPr>
                <w:rFonts w:ascii="Calibri" w:eastAsia="Times New Roman" w:hAnsi="Calibri" w:cs="Times New Roman"/>
                <w:color w:val="000000"/>
                <w:sz w:val="20"/>
                <w:szCs w:val="20"/>
              </w:rPr>
              <w:t>-</w:t>
            </w:r>
            <w:r w:rsidR="00DF4BFD">
              <w:rPr>
                <w:rFonts w:ascii="Calibri" w:eastAsia="Times New Roman" w:hAnsi="Calibri" w:cs="Times New Roman"/>
                <w:color w:val="000000"/>
                <w:sz w:val="20"/>
                <w:szCs w:val="20"/>
              </w:rPr>
              <w:t>Unidad de Transparencia</w:t>
            </w:r>
          </w:p>
        </w:tc>
      </w:tr>
      <w:tr w:rsidR="002F536F" w:rsidRPr="00864C64" w:rsidTr="00E326AE">
        <w:trPr>
          <w:trHeight w:val="4095"/>
        </w:trPr>
        <w:tc>
          <w:tcPr>
            <w:tcW w:w="344"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25"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582" w:type="pct"/>
            <w:vMerge/>
            <w:shd w:val="clear" w:color="000000" w:fill="FFFFFF"/>
            <w:vAlign w:val="center"/>
            <w:hideMark/>
          </w:tcPr>
          <w:p w:rsidR="002F536F" w:rsidRPr="000D26CA" w:rsidRDefault="002F536F" w:rsidP="00734655">
            <w:pPr>
              <w:spacing w:after="0" w:line="240" w:lineRule="auto"/>
              <w:rPr>
                <w:rFonts w:ascii="Calibri" w:eastAsia="Times New Roman" w:hAnsi="Calibri" w:cs="Times New Roman"/>
                <w:color w:val="000000"/>
                <w:sz w:val="20"/>
                <w:szCs w:val="20"/>
              </w:rPr>
            </w:pPr>
          </w:p>
        </w:tc>
        <w:tc>
          <w:tcPr>
            <w:tcW w:w="269"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Último párrafo</w:t>
            </w:r>
          </w:p>
        </w:tc>
        <w:tc>
          <w:tcPr>
            <w:tcW w:w="1201" w:type="pct"/>
            <w:shd w:val="clear" w:color="000000" w:fill="FFFFFF"/>
            <w:vAlign w:val="center"/>
            <w:hideMark/>
          </w:tcPr>
          <w:p w:rsidR="002F536F" w:rsidRPr="000D26CA" w:rsidRDefault="002F536F"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tc>
        <w:tc>
          <w:tcPr>
            <w:tcW w:w="1014" w:type="pct"/>
            <w:shd w:val="clear" w:color="000000" w:fill="FFFFFF"/>
            <w:vAlign w:val="center"/>
            <w:hideMark/>
          </w:tcPr>
          <w:p w:rsidR="002F536F" w:rsidRPr="000D26CA" w:rsidRDefault="002F536F" w:rsidP="00AE1A4B">
            <w:pPr>
              <w:jc w:val="center"/>
            </w:pPr>
            <w:r w:rsidRPr="000D26CA">
              <w:rPr>
                <w:rFonts w:ascii="Calibri" w:eastAsia="Times New Roman" w:hAnsi="Calibri" w:cs="Times New Roman"/>
                <w:bCs/>
                <w:sz w:val="20"/>
                <w:szCs w:val="20"/>
              </w:rPr>
              <w:t xml:space="preserve">Aplica </w:t>
            </w:r>
          </w:p>
        </w:tc>
        <w:tc>
          <w:tcPr>
            <w:tcW w:w="1065" w:type="pct"/>
            <w:shd w:val="clear" w:color="000000" w:fill="FFFFFF"/>
            <w:vAlign w:val="center"/>
            <w:hideMark/>
          </w:tcPr>
          <w:p w:rsidR="002F536F" w:rsidRPr="00864C64" w:rsidRDefault="00AE1A4B" w:rsidP="005F26A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Unidad de Transparencia</w:t>
            </w:r>
          </w:p>
        </w:tc>
      </w:tr>
    </w:tbl>
    <w:p w:rsidR="00864C64" w:rsidRDefault="00864C64" w:rsidP="00534D62">
      <w:pPr>
        <w:spacing w:after="0" w:line="240" w:lineRule="auto"/>
        <w:jc w:val="both"/>
        <w:rPr>
          <w:rFonts w:ascii="Calibri" w:eastAsia="Times New Roman" w:hAnsi="Calibri" w:cs="Times New Roman"/>
          <w:b/>
          <w:bCs/>
          <w:color w:val="60497A"/>
        </w:rPr>
      </w:pPr>
    </w:p>
    <w:sectPr w:rsidR="00864C64" w:rsidSect="000D26CA">
      <w:pgSz w:w="15840" w:h="12240" w:orient="landscape"/>
      <w:pgMar w:top="56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853" w:rsidRDefault="003B3853" w:rsidP="00571A6F">
      <w:pPr>
        <w:spacing w:after="0" w:line="240" w:lineRule="auto"/>
      </w:pPr>
      <w:r>
        <w:separator/>
      </w:r>
    </w:p>
  </w:endnote>
  <w:endnote w:type="continuationSeparator" w:id="0">
    <w:p w:rsidR="003B3853" w:rsidRDefault="003B3853" w:rsidP="0057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853" w:rsidRDefault="003B3853" w:rsidP="00571A6F">
      <w:pPr>
        <w:spacing w:after="0" w:line="240" w:lineRule="auto"/>
      </w:pPr>
      <w:r>
        <w:separator/>
      </w:r>
    </w:p>
  </w:footnote>
  <w:footnote w:type="continuationSeparator" w:id="0">
    <w:p w:rsidR="003B3853" w:rsidRDefault="003B3853" w:rsidP="00571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A3753D8"/>
    <w:multiLevelType w:val="hybridMultilevel"/>
    <w:tmpl w:val="C00E8F80"/>
    <w:lvl w:ilvl="0" w:tplc="288017D6">
      <w:numFmt w:val="bullet"/>
      <w:lvlText w:val="-"/>
      <w:lvlJc w:val="left"/>
      <w:pPr>
        <w:ind w:left="720" w:hanging="360"/>
      </w:pPr>
      <w:rPr>
        <w:rFonts w:ascii="Calibri" w:eastAsia="Times New Roman" w:hAnsi="Calibri" w:cs="Times New Roman"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6">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2"/>
  </w:num>
  <w:num w:numId="5">
    <w:abstractNumId w:val="13"/>
  </w:num>
  <w:num w:numId="6">
    <w:abstractNumId w:val="11"/>
  </w:num>
  <w:num w:numId="7">
    <w:abstractNumId w:val="10"/>
  </w:num>
  <w:num w:numId="8">
    <w:abstractNumId w:val="0"/>
  </w:num>
  <w:num w:numId="9">
    <w:abstractNumId w:val="9"/>
  </w:num>
  <w:num w:numId="10">
    <w:abstractNumId w:val="1"/>
  </w:num>
  <w:num w:numId="11">
    <w:abstractNumId w:val="2"/>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D8"/>
    <w:rsid w:val="000060D6"/>
    <w:rsid w:val="00041749"/>
    <w:rsid w:val="0004523C"/>
    <w:rsid w:val="00050FBB"/>
    <w:rsid w:val="00056175"/>
    <w:rsid w:val="000B328D"/>
    <w:rsid w:val="000D26CA"/>
    <w:rsid w:val="001112FB"/>
    <w:rsid w:val="00142874"/>
    <w:rsid w:val="00164E99"/>
    <w:rsid w:val="00176C0C"/>
    <w:rsid w:val="001927F0"/>
    <w:rsid w:val="001C7363"/>
    <w:rsid w:val="001D4947"/>
    <w:rsid w:val="00222986"/>
    <w:rsid w:val="002557DF"/>
    <w:rsid w:val="00262C53"/>
    <w:rsid w:val="00264138"/>
    <w:rsid w:val="0028212D"/>
    <w:rsid w:val="0028606C"/>
    <w:rsid w:val="002962D2"/>
    <w:rsid w:val="002D2629"/>
    <w:rsid w:val="002D6182"/>
    <w:rsid w:val="002F536F"/>
    <w:rsid w:val="002F57B2"/>
    <w:rsid w:val="00305016"/>
    <w:rsid w:val="00305729"/>
    <w:rsid w:val="003153C7"/>
    <w:rsid w:val="003171E0"/>
    <w:rsid w:val="00317FCF"/>
    <w:rsid w:val="003315C6"/>
    <w:rsid w:val="00364DCB"/>
    <w:rsid w:val="003B3853"/>
    <w:rsid w:val="00402FB8"/>
    <w:rsid w:val="00415002"/>
    <w:rsid w:val="0041502F"/>
    <w:rsid w:val="00423135"/>
    <w:rsid w:val="00437C5F"/>
    <w:rsid w:val="00464459"/>
    <w:rsid w:val="004679BE"/>
    <w:rsid w:val="00473DFD"/>
    <w:rsid w:val="004A1B6C"/>
    <w:rsid w:val="004B6085"/>
    <w:rsid w:val="00534D62"/>
    <w:rsid w:val="00554264"/>
    <w:rsid w:val="00564AF4"/>
    <w:rsid w:val="00571A6F"/>
    <w:rsid w:val="005A7883"/>
    <w:rsid w:val="005C194E"/>
    <w:rsid w:val="005C3CC1"/>
    <w:rsid w:val="005E3AFE"/>
    <w:rsid w:val="005F26A0"/>
    <w:rsid w:val="00614EB8"/>
    <w:rsid w:val="00643FF6"/>
    <w:rsid w:val="00665FCF"/>
    <w:rsid w:val="00667E9A"/>
    <w:rsid w:val="00686F88"/>
    <w:rsid w:val="006C7D33"/>
    <w:rsid w:val="006D28AA"/>
    <w:rsid w:val="006E43B3"/>
    <w:rsid w:val="006E4D1D"/>
    <w:rsid w:val="007031F8"/>
    <w:rsid w:val="0071003C"/>
    <w:rsid w:val="00711463"/>
    <w:rsid w:val="00730B2B"/>
    <w:rsid w:val="00734655"/>
    <w:rsid w:val="00753620"/>
    <w:rsid w:val="00783A53"/>
    <w:rsid w:val="007932F5"/>
    <w:rsid w:val="007B77E5"/>
    <w:rsid w:val="007D2B10"/>
    <w:rsid w:val="007F33D8"/>
    <w:rsid w:val="008070E6"/>
    <w:rsid w:val="00807C4A"/>
    <w:rsid w:val="00835259"/>
    <w:rsid w:val="0085162C"/>
    <w:rsid w:val="00860914"/>
    <w:rsid w:val="00864C64"/>
    <w:rsid w:val="00864E59"/>
    <w:rsid w:val="00880D48"/>
    <w:rsid w:val="008A648A"/>
    <w:rsid w:val="008B34FA"/>
    <w:rsid w:val="008D3747"/>
    <w:rsid w:val="008E13A8"/>
    <w:rsid w:val="009016E5"/>
    <w:rsid w:val="00910EE1"/>
    <w:rsid w:val="0091347C"/>
    <w:rsid w:val="00913825"/>
    <w:rsid w:val="00922E7F"/>
    <w:rsid w:val="00923619"/>
    <w:rsid w:val="00926FAD"/>
    <w:rsid w:val="009329BA"/>
    <w:rsid w:val="00951EA4"/>
    <w:rsid w:val="00961001"/>
    <w:rsid w:val="00970527"/>
    <w:rsid w:val="00970893"/>
    <w:rsid w:val="00982F88"/>
    <w:rsid w:val="009901F6"/>
    <w:rsid w:val="009A025C"/>
    <w:rsid w:val="009A3AF4"/>
    <w:rsid w:val="009C25DB"/>
    <w:rsid w:val="009E405E"/>
    <w:rsid w:val="009F7B68"/>
    <w:rsid w:val="00A02588"/>
    <w:rsid w:val="00A23F71"/>
    <w:rsid w:val="00A52B2A"/>
    <w:rsid w:val="00A63C3E"/>
    <w:rsid w:val="00A7753E"/>
    <w:rsid w:val="00A83D2C"/>
    <w:rsid w:val="00A94C08"/>
    <w:rsid w:val="00AC7ABA"/>
    <w:rsid w:val="00AD413E"/>
    <w:rsid w:val="00AD574B"/>
    <w:rsid w:val="00AE1A4B"/>
    <w:rsid w:val="00AE22E3"/>
    <w:rsid w:val="00B04730"/>
    <w:rsid w:val="00B2460F"/>
    <w:rsid w:val="00B366FD"/>
    <w:rsid w:val="00B43A8D"/>
    <w:rsid w:val="00B526D2"/>
    <w:rsid w:val="00B744CC"/>
    <w:rsid w:val="00BA26B3"/>
    <w:rsid w:val="00BA3CD1"/>
    <w:rsid w:val="00BC0E34"/>
    <w:rsid w:val="00BE51D0"/>
    <w:rsid w:val="00C03A40"/>
    <w:rsid w:val="00C35343"/>
    <w:rsid w:val="00C6302E"/>
    <w:rsid w:val="00C66099"/>
    <w:rsid w:val="00C812D7"/>
    <w:rsid w:val="00C857FD"/>
    <w:rsid w:val="00C94897"/>
    <w:rsid w:val="00C963EA"/>
    <w:rsid w:val="00CF76D9"/>
    <w:rsid w:val="00D16FF8"/>
    <w:rsid w:val="00D210DA"/>
    <w:rsid w:val="00D4271F"/>
    <w:rsid w:val="00DA6791"/>
    <w:rsid w:val="00DC6111"/>
    <w:rsid w:val="00DC6732"/>
    <w:rsid w:val="00DF4BFD"/>
    <w:rsid w:val="00E04926"/>
    <w:rsid w:val="00E04C25"/>
    <w:rsid w:val="00E22E14"/>
    <w:rsid w:val="00E27D3E"/>
    <w:rsid w:val="00E326AE"/>
    <w:rsid w:val="00E80E37"/>
    <w:rsid w:val="00E81A04"/>
    <w:rsid w:val="00EB76C4"/>
    <w:rsid w:val="00EE16DF"/>
    <w:rsid w:val="00EE33B7"/>
    <w:rsid w:val="00EF44D8"/>
    <w:rsid w:val="00F175B1"/>
    <w:rsid w:val="00F307FE"/>
    <w:rsid w:val="00F50015"/>
    <w:rsid w:val="00F509A5"/>
    <w:rsid w:val="00F55EA1"/>
    <w:rsid w:val="00F72D89"/>
    <w:rsid w:val="00F77B25"/>
    <w:rsid w:val="00F81885"/>
    <w:rsid w:val="00F933D4"/>
    <w:rsid w:val="00F97083"/>
    <w:rsid w:val="00FC69A9"/>
    <w:rsid w:val="00FE4A42"/>
    <w:rsid w:val="00FE5909"/>
    <w:rsid w:val="00FF1A48"/>
    <w:rsid w:val="00FF1A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 w:type="paragraph" w:styleId="Encabezado">
    <w:name w:val="header"/>
    <w:basedOn w:val="Normal"/>
    <w:link w:val="EncabezadoCar"/>
    <w:uiPriority w:val="99"/>
    <w:unhideWhenUsed/>
    <w:rsid w:val="00571A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1A6F"/>
  </w:style>
  <w:style w:type="paragraph" w:styleId="Piedepgina">
    <w:name w:val="footer"/>
    <w:basedOn w:val="Normal"/>
    <w:link w:val="PiedepginaCar"/>
    <w:uiPriority w:val="99"/>
    <w:unhideWhenUsed/>
    <w:rsid w:val="00571A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1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 w:type="paragraph" w:styleId="Encabezado">
    <w:name w:val="header"/>
    <w:basedOn w:val="Normal"/>
    <w:link w:val="EncabezadoCar"/>
    <w:uiPriority w:val="99"/>
    <w:unhideWhenUsed/>
    <w:rsid w:val="00571A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1A6F"/>
  </w:style>
  <w:style w:type="paragraph" w:styleId="Piedepgina">
    <w:name w:val="footer"/>
    <w:basedOn w:val="Normal"/>
    <w:link w:val="PiedepginaCar"/>
    <w:uiPriority w:val="99"/>
    <w:unhideWhenUsed/>
    <w:rsid w:val="00571A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1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8C317-0795-4D80-A2E4-060EDE22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1973</Words>
  <Characters>10855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Maria de los Dolores Ortiz Lanz</cp:lastModifiedBy>
  <cp:revision>47</cp:revision>
  <cp:lastPrinted>2017-04-25T19:09:00Z</cp:lastPrinted>
  <dcterms:created xsi:type="dcterms:W3CDTF">2016-04-29T17:20:00Z</dcterms:created>
  <dcterms:modified xsi:type="dcterms:W3CDTF">2017-04-28T14:10:00Z</dcterms:modified>
</cp:coreProperties>
</file>