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2C" w:rsidRDefault="00776A2C" w:rsidP="00D97061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DF71E0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2.- Corresponden a la Dirección de Vinculación del Colegio, adscrita a la Dirección General del organismo, las siguientes atribuciones: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776A2C">
        <w:rPr>
          <w:rFonts w:ascii="Arial" w:hAnsi="Arial" w:cs="Arial"/>
        </w:rPr>
        <w:t>Promover y proponer a la Dirección General el establecimiento de convenios de colaboración y apoyo con los sectores académico, social y productivo de la entidad;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776A2C">
        <w:rPr>
          <w:rFonts w:ascii="Arial" w:hAnsi="Arial" w:cs="Arial"/>
        </w:rPr>
        <w:t>Promover en los sectores productores de bienes y servicios:</w:t>
      </w:r>
    </w:p>
    <w:p w:rsidR="00776A2C" w:rsidRDefault="00776A2C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La realización del servicio social y de las prácticas profesionales de los alumnos;</w:t>
      </w:r>
    </w:p>
    <w:p w:rsidR="00776A2C" w:rsidRDefault="00776A2C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52A5E">
        <w:rPr>
          <w:rFonts w:ascii="Arial" w:hAnsi="Arial" w:cs="Arial"/>
        </w:rPr>
        <w:t>El funcionamiento de estancias de actualización profesional del personal académico.</w:t>
      </w:r>
    </w:p>
    <w:p w:rsidR="00D97061" w:rsidRP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052A5E">
        <w:rPr>
          <w:rFonts w:ascii="Arial" w:hAnsi="Arial" w:cs="Arial"/>
        </w:rPr>
        <w:t xml:space="preserve">Diseñar y coordinar actividades orientadas a facilitar la incorporación de los egresados de la institución, que así lo </w:t>
      </w:r>
      <w:proofErr w:type="gramStart"/>
      <w:r w:rsidR="00052A5E">
        <w:rPr>
          <w:rFonts w:ascii="Arial" w:hAnsi="Arial" w:cs="Arial"/>
        </w:rPr>
        <w:t>requieran ,</w:t>
      </w:r>
      <w:proofErr w:type="gramEnd"/>
      <w:r w:rsidR="00052A5E">
        <w:rPr>
          <w:rFonts w:ascii="Arial" w:hAnsi="Arial" w:cs="Arial"/>
        </w:rPr>
        <w:t xml:space="preserve"> al mercado de trabajo</w:t>
      </w:r>
      <w:r w:rsidR="00DF71E0">
        <w:rPr>
          <w:rFonts w:ascii="Arial" w:hAnsi="Arial" w:cs="Arial"/>
        </w:rPr>
        <w:t>;</w:t>
      </w:r>
      <w:r w:rsidR="00052A5E">
        <w:rPr>
          <w:rFonts w:ascii="Arial" w:hAnsi="Arial" w:cs="Arial"/>
        </w:rPr>
        <w:t xml:space="preserve"> y</w:t>
      </w:r>
    </w:p>
    <w:p w:rsidR="003D1401" w:rsidRDefault="00052A5E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D1401">
        <w:rPr>
          <w:rFonts w:ascii="Arial" w:hAnsi="Arial" w:cs="Arial"/>
        </w:rPr>
        <w:t xml:space="preserve">V.- </w:t>
      </w:r>
      <w:r w:rsidR="008F11D3">
        <w:rPr>
          <w:rFonts w:ascii="Arial" w:hAnsi="Arial" w:cs="Arial"/>
        </w:rPr>
        <w:t>Las demás que</w:t>
      </w:r>
      <w:r w:rsidR="00165512">
        <w:rPr>
          <w:rFonts w:ascii="Arial" w:hAnsi="Arial" w:cs="Arial"/>
        </w:rPr>
        <w:t xml:space="preserve"> sean necesarias para el mejor desempeño de sus atribuciones o que le encomiende expresamente el Director General. </w:t>
      </w:r>
      <w:r w:rsidR="008F11D3">
        <w:rPr>
          <w:rFonts w:ascii="Arial" w:hAnsi="Arial" w:cs="Arial"/>
        </w:rPr>
        <w:t xml:space="preserve"> 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8B" w:rsidRDefault="00BE6D8B" w:rsidP="004D110B">
      <w:pPr>
        <w:spacing w:after="0" w:line="240" w:lineRule="auto"/>
      </w:pPr>
      <w:r>
        <w:separator/>
      </w:r>
    </w:p>
  </w:endnote>
  <w:endnote w:type="continuationSeparator" w:id="0">
    <w:p w:rsidR="00BE6D8B" w:rsidRDefault="00BE6D8B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8B" w:rsidRDefault="00BE6D8B" w:rsidP="004D110B">
      <w:pPr>
        <w:spacing w:after="0" w:line="240" w:lineRule="auto"/>
      </w:pPr>
      <w:r>
        <w:separator/>
      </w:r>
    </w:p>
  </w:footnote>
  <w:footnote w:type="continuationSeparator" w:id="0">
    <w:p w:rsidR="00BE6D8B" w:rsidRDefault="00BE6D8B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52A5E"/>
    <w:rsid w:val="00076703"/>
    <w:rsid w:val="00090BC2"/>
    <w:rsid w:val="000952D1"/>
    <w:rsid w:val="000A159D"/>
    <w:rsid w:val="00105CA2"/>
    <w:rsid w:val="00132D78"/>
    <w:rsid w:val="00165512"/>
    <w:rsid w:val="001742EC"/>
    <w:rsid w:val="00200171"/>
    <w:rsid w:val="00201C0C"/>
    <w:rsid w:val="002524ED"/>
    <w:rsid w:val="00261AB5"/>
    <w:rsid w:val="00275BD3"/>
    <w:rsid w:val="002E60D7"/>
    <w:rsid w:val="003D1401"/>
    <w:rsid w:val="003E517A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776A2C"/>
    <w:rsid w:val="008225F0"/>
    <w:rsid w:val="00825A26"/>
    <w:rsid w:val="008D2E96"/>
    <w:rsid w:val="008F11D3"/>
    <w:rsid w:val="009152F6"/>
    <w:rsid w:val="0094715D"/>
    <w:rsid w:val="009F19E0"/>
    <w:rsid w:val="00A46EA7"/>
    <w:rsid w:val="00A97609"/>
    <w:rsid w:val="00AE3791"/>
    <w:rsid w:val="00B07B7F"/>
    <w:rsid w:val="00B27D5C"/>
    <w:rsid w:val="00B51D66"/>
    <w:rsid w:val="00BB1A7A"/>
    <w:rsid w:val="00BE6D8B"/>
    <w:rsid w:val="00D51C3B"/>
    <w:rsid w:val="00D86E03"/>
    <w:rsid w:val="00D97061"/>
    <w:rsid w:val="00DD11CB"/>
    <w:rsid w:val="00DF71E0"/>
    <w:rsid w:val="00E41B92"/>
    <w:rsid w:val="00EC2850"/>
    <w:rsid w:val="00ED088D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16</cp:revision>
  <dcterms:created xsi:type="dcterms:W3CDTF">2019-07-29T19:36:00Z</dcterms:created>
  <dcterms:modified xsi:type="dcterms:W3CDTF">2019-08-08T14:00:00Z</dcterms:modified>
</cp:coreProperties>
</file>