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3FB" w:rsidRDefault="009553FB" w:rsidP="009553FB">
      <w:pPr>
        <w:ind w:right="-37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Articulo 47.- </w:t>
      </w:r>
      <w:r w:rsidRPr="009F48F1">
        <w:rPr>
          <w:rFonts w:ascii="Arial" w:hAnsi="Arial" w:cs="Arial"/>
        </w:rPr>
        <w:t>Los titulares que estarán al frente de las áreas de apoyo del Colegio tendrán a su cargo la conducción técnica y administrativa de los mismos y serán responsablemente ante el Director General o el Director de Plantel correspondiente, según el órgano, de su correcto funcionamiento. Serán auxiliados en la atención y despacho de los asuntos a su cargo por el personal necesario para el servicio, que aparezca en el presupuesto autorizado del organismo.</w:t>
      </w:r>
    </w:p>
    <w:p w:rsidR="00A97609" w:rsidRPr="009553FB" w:rsidRDefault="00770424" w:rsidP="00D97061">
      <w:pPr>
        <w:ind w:right="-376"/>
        <w:jc w:val="both"/>
        <w:rPr>
          <w:rFonts w:ascii="Arial" w:hAnsi="Arial" w:cs="Arial"/>
        </w:rPr>
      </w:pPr>
      <w:r w:rsidRPr="00D97061">
        <w:rPr>
          <w:rFonts w:ascii="Arial" w:hAnsi="Arial" w:cs="Arial"/>
          <w:b/>
        </w:rPr>
        <w:t>Artículo</w:t>
      </w:r>
      <w:r w:rsidR="00D97061" w:rsidRPr="00D97061">
        <w:rPr>
          <w:rFonts w:ascii="Arial" w:hAnsi="Arial" w:cs="Arial"/>
          <w:b/>
        </w:rPr>
        <w:t xml:space="preserve"> </w:t>
      </w:r>
      <w:r w:rsidR="00F67796">
        <w:rPr>
          <w:rFonts w:ascii="Arial" w:hAnsi="Arial" w:cs="Arial"/>
          <w:b/>
        </w:rPr>
        <w:t>4</w:t>
      </w:r>
      <w:r w:rsidR="001742EC">
        <w:rPr>
          <w:rFonts w:ascii="Arial" w:hAnsi="Arial" w:cs="Arial"/>
          <w:b/>
        </w:rPr>
        <w:t>8</w:t>
      </w:r>
      <w:r w:rsidR="00D97061" w:rsidRPr="00D97061">
        <w:rPr>
          <w:rFonts w:ascii="Arial" w:hAnsi="Arial" w:cs="Arial"/>
          <w:b/>
        </w:rPr>
        <w:t xml:space="preserve">.- </w:t>
      </w:r>
      <w:r w:rsidRPr="009553FB">
        <w:rPr>
          <w:rFonts w:ascii="Arial" w:hAnsi="Arial" w:cs="Arial"/>
        </w:rPr>
        <w:t xml:space="preserve">Corresponden a </w:t>
      </w:r>
      <w:r w:rsidR="00F67796" w:rsidRPr="009553FB">
        <w:rPr>
          <w:rFonts w:ascii="Arial" w:hAnsi="Arial" w:cs="Arial"/>
        </w:rPr>
        <w:t>los Titulares de las Áreas de Apoyo del Organismo</w:t>
      </w:r>
      <w:r w:rsidRPr="009553FB">
        <w:rPr>
          <w:rFonts w:ascii="Arial" w:hAnsi="Arial" w:cs="Arial"/>
        </w:rPr>
        <w:t xml:space="preserve"> las siguientes atribuciones:</w:t>
      </w:r>
    </w:p>
    <w:p w:rsidR="00D97061" w:rsidRDefault="00D97061" w:rsidP="009553FB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I. </w:t>
      </w:r>
      <w:r w:rsidR="00F67796">
        <w:rPr>
          <w:rFonts w:ascii="Arial" w:hAnsi="Arial" w:cs="Arial"/>
        </w:rPr>
        <w:t>Organizar, dirigir, coordinar, controlar y evaluar el desempeño de las labores encomendadas a las distintas áreas que integran el órgano de apoyo correspondiente.</w:t>
      </w:r>
    </w:p>
    <w:p w:rsidR="00D97061" w:rsidRDefault="00D97061" w:rsidP="009553FB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II.- </w:t>
      </w:r>
      <w:r w:rsidR="00F67796">
        <w:rPr>
          <w:rFonts w:ascii="Arial" w:hAnsi="Arial" w:cs="Arial"/>
        </w:rPr>
        <w:t>Formular los anteproyectos de programas presupuestos que correspondan a su órgano específico y someterlos a la consideración del Director General o Director del Plantel correspondiente, según el área de que se trate;</w:t>
      </w:r>
    </w:p>
    <w:p w:rsidR="00D97061" w:rsidRPr="00D97061" w:rsidRDefault="00D97061" w:rsidP="009553FB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III.- </w:t>
      </w:r>
      <w:r w:rsidR="00F67796">
        <w:rPr>
          <w:rFonts w:ascii="Arial" w:hAnsi="Arial" w:cs="Arial"/>
        </w:rPr>
        <w:t>Conducir sus actividades de acuerdo con los programas aprobados y las políticas que señale el Director General, para el logro de los objetivos y prioridades establecidas por el Colegio</w:t>
      </w:r>
      <w:r w:rsidR="003D1401">
        <w:rPr>
          <w:rFonts w:ascii="Arial" w:hAnsi="Arial" w:cs="Arial"/>
        </w:rPr>
        <w:t>;</w:t>
      </w:r>
    </w:p>
    <w:p w:rsidR="00D97061" w:rsidRDefault="00D97061" w:rsidP="009553FB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IV.- </w:t>
      </w:r>
      <w:r w:rsidR="00F67796">
        <w:rPr>
          <w:rFonts w:ascii="Arial" w:hAnsi="Arial" w:cs="Arial"/>
        </w:rPr>
        <w:t>Rendir los informes y formular los dictámenes, estudios y opiniones que les solicite el Director General o el Director del Plantel correspondiente, según el área de que se trate.</w:t>
      </w:r>
    </w:p>
    <w:p w:rsidR="003D1401" w:rsidRDefault="003D1401" w:rsidP="009553F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V.- </w:t>
      </w:r>
      <w:r w:rsidR="00F67796">
        <w:rPr>
          <w:rFonts w:ascii="Arial" w:hAnsi="Arial" w:cs="Arial"/>
        </w:rPr>
        <w:t>aplicar y vigilar el cumplimiento, en el área de su competencia, de las leyes, reglamentos, decretos, acuerdos, circulares, procedimientos y demás disposiciones relacionadas con los servicios y actividades de la competencia del respectivo órgano de apoyo, tomando las medidas adecuadas para prevenir y corregir la violación de esas normas y para la aplicación, en su caso de las sanciones procedentes</w:t>
      </w:r>
      <w:r>
        <w:rPr>
          <w:rFonts w:ascii="Arial" w:hAnsi="Arial" w:cs="Arial"/>
        </w:rPr>
        <w:t>.</w:t>
      </w:r>
    </w:p>
    <w:p w:rsidR="003D1401" w:rsidRDefault="003D1401" w:rsidP="009553F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VI.- </w:t>
      </w:r>
      <w:r w:rsidR="00F67796">
        <w:rPr>
          <w:rFonts w:ascii="Arial" w:hAnsi="Arial" w:cs="Arial"/>
        </w:rPr>
        <w:t>Acordar con el Director General o con el Director del plantel correspondiente, según el área de que se trate, los asuntos de la competencia del órgano de apoyo a su cargo;</w:t>
      </w:r>
    </w:p>
    <w:p w:rsidR="003D1401" w:rsidRDefault="003D1401" w:rsidP="009553F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VII.- </w:t>
      </w:r>
      <w:r w:rsidR="00F67796">
        <w:rPr>
          <w:rFonts w:ascii="Arial" w:hAnsi="Arial" w:cs="Arial"/>
        </w:rPr>
        <w:t>Someter a la consideración del Director General o Director del Plantel correspondiente, los proyectos de modernización administrativa del área de apoyo respectiva, para su mejor funcionamiento y despacho de los asuntos a su cargo</w:t>
      </w:r>
      <w:r>
        <w:rPr>
          <w:rFonts w:ascii="Arial" w:hAnsi="Arial" w:cs="Arial"/>
        </w:rPr>
        <w:t>.</w:t>
      </w:r>
    </w:p>
    <w:p w:rsidR="003D1401" w:rsidRDefault="003D1401" w:rsidP="009553F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VIII.- </w:t>
      </w:r>
      <w:r w:rsidR="008F11D3">
        <w:rPr>
          <w:rFonts w:ascii="Arial" w:hAnsi="Arial" w:cs="Arial"/>
        </w:rPr>
        <w:t>Atender al público en los asuntos de la competencia del área correspondiente</w:t>
      </w:r>
      <w:r w:rsidR="008225F0">
        <w:rPr>
          <w:rFonts w:ascii="Arial" w:hAnsi="Arial" w:cs="Arial"/>
        </w:rPr>
        <w:t>;</w:t>
      </w:r>
      <w:r w:rsidR="008F11D3">
        <w:rPr>
          <w:rFonts w:ascii="Arial" w:hAnsi="Arial" w:cs="Arial"/>
        </w:rPr>
        <w:t xml:space="preserve"> y</w:t>
      </w:r>
    </w:p>
    <w:p w:rsidR="003D1401" w:rsidRDefault="003D1401" w:rsidP="009553F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IX.- </w:t>
      </w:r>
      <w:r w:rsidR="008F11D3">
        <w:rPr>
          <w:rFonts w:ascii="Arial" w:hAnsi="Arial" w:cs="Arial"/>
        </w:rPr>
        <w:t>Las demás que le confieran las distintas disposiciones legales reglamentarias vigentes o lo que le sean encomendadas por el Director General o el Director del Plantel correspondiente.</w:t>
      </w:r>
    </w:p>
    <w:sectPr w:rsidR="003D1401" w:rsidSect="008225F0">
      <w:headerReference w:type="default" r:id="rId6"/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CFE" w:rsidRDefault="00BC0CFE" w:rsidP="004D110B">
      <w:pPr>
        <w:spacing w:after="0" w:line="240" w:lineRule="auto"/>
      </w:pPr>
      <w:r>
        <w:separator/>
      </w:r>
    </w:p>
  </w:endnote>
  <w:endnote w:type="continuationSeparator" w:id="0">
    <w:p w:rsidR="00BC0CFE" w:rsidRDefault="00BC0CFE" w:rsidP="004D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CFE" w:rsidRDefault="00BC0CFE" w:rsidP="004D110B">
      <w:pPr>
        <w:spacing w:after="0" w:line="240" w:lineRule="auto"/>
      </w:pPr>
      <w:r>
        <w:separator/>
      </w:r>
    </w:p>
  </w:footnote>
  <w:footnote w:type="continuationSeparator" w:id="0">
    <w:p w:rsidR="00BC0CFE" w:rsidRDefault="00BC0CFE" w:rsidP="004D1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71"/>
      <w:gridCol w:w="2178"/>
      <w:gridCol w:w="2188"/>
      <w:gridCol w:w="2717"/>
    </w:tblGrid>
    <w:tr w:rsidR="004D110B" w:rsidTr="007E6A05">
      <w:tc>
        <w:tcPr>
          <w:tcW w:w="2207" w:type="dxa"/>
        </w:tcPr>
        <w:p w:rsidR="004D110B" w:rsidRDefault="004D110B" w:rsidP="007E6A05">
          <w:pPr>
            <w:spacing w:line="360" w:lineRule="auto"/>
            <w:jc w:val="both"/>
            <w:rPr>
              <w:rFonts w:cs="Arial"/>
              <w:sz w:val="24"/>
              <w:szCs w:val="24"/>
            </w:rPr>
          </w:pP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08800" cy="543600"/>
                <wp:effectExtent l="0" t="0" r="0" b="889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0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800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59200" cy="379448"/>
                <wp:effectExtent l="0" t="0" r="3175" b="1905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DUC 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9200" cy="3794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587600" cy="4572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01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6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D110B" w:rsidRDefault="004D110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061"/>
    <w:rsid w:val="00076703"/>
    <w:rsid w:val="00090BC2"/>
    <w:rsid w:val="000952D1"/>
    <w:rsid w:val="000A159D"/>
    <w:rsid w:val="00105CA2"/>
    <w:rsid w:val="00132D78"/>
    <w:rsid w:val="001742EC"/>
    <w:rsid w:val="00200171"/>
    <w:rsid w:val="002524ED"/>
    <w:rsid w:val="00261AB5"/>
    <w:rsid w:val="00275BD3"/>
    <w:rsid w:val="002C6711"/>
    <w:rsid w:val="002E60D7"/>
    <w:rsid w:val="003D1401"/>
    <w:rsid w:val="004710EF"/>
    <w:rsid w:val="004C3459"/>
    <w:rsid w:val="004D110B"/>
    <w:rsid w:val="004F6909"/>
    <w:rsid w:val="00596E9B"/>
    <w:rsid w:val="00615753"/>
    <w:rsid w:val="006565DA"/>
    <w:rsid w:val="00696113"/>
    <w:rsid w:val="00770424"/>
    <w:rsid w:val="008225F0"/>
    <w:rsid w:val="00825A26"/>
    <w:rsid w:val="008F11D3"/>
    <w:rsid w:val="009152F6"/>
    <w:rsid w:val="0094715D"/>
    <w:rsid w:val="009553FB"/>
    <w:rsid w:val="009F19E0"/>
    <w:rsid w:val="00A97609"/>
    <w:rsid w:val="00AE3791"/>
    <w:rsid w:val="00B07B7F"/>
    <w:rsid w:val="00B27D5C"/>
    <w:rsid w:val="00B51D66"/>
    <w:rsid w:val="00BB1A7A"/>
    <w:rsid w:val="00BC0CFE"/>
    <w:rsid w:val="00D51C3B"/>
    <w:rsid w:val="00D86E03"/>
    <w:rsid w:val="00D97061"/>
    <w:rsid w:val="00DD11CB"/>
    <w:rsid w:val="00F459E6"/>
    <w:rsid w:val="00F503E5"/>
    <w:rsid w:val="00F67796"/>
    <w:rsid w:val="00F74E8F"/>
    <w:rsid w:val="00FB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6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110B"/>
  </w:style>
  <w:style w:type="paragraph" w:styleId="Piedepgina">
    <w:name w:val="footer"/>
    <w:basedOn w:val="Normal"/>
    <w:link w:val="Piedepgina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110B"/>
  </w:style>
  <w:style w:type="table" w:styleId="Tablaconcuadrcula">
    <w:name w:val="Table Grid"/>
    <w:basedOn w:val="Tablanormal"/>
    <w:uiPriority w:val="39"/>
    <w:rsid w:val="004D1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 Lucia</dc:creator>
  <cp:lastModifiedBy>Lic Lucia</cp:lastModifiedBy>
  <cp:revision>14</cp:revision>
  <dcterms:created xsi:type="dcterms:W3CDTF">2019-07-29T19:36:00Z</dcterms:created>
  <dcterms:modified xsi:type="dcterms:W3CDTF">2019-08-08T15:11:00Z</dcterms:modified>
</cp:coreProperties>
</file>