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FD" w:rsidRPr="004B0FFD" w:rsidRDefault="009200CA" w:rsidP="004B0FFD">
      <w:pPr>
        <w:jc w:val="center"/>
        <w:rPr>
          <w:rFonts w:ascii="Abbess" w:hAnsi="Abbess"/>
          <w:b/>
          <w:bCs/>
          <w:sz w:val="38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  <w:r w:rsidR="004B0FFD" w:rsidRPr="004B0FFD">
        <w:rPr>
          <w:rFonts w:ascii="Abbess" w:hAnsi="Abbess"/>
          <w:b/>
          <w:bCs/>
          <w:sz w:val="38"/>
          <w:lang w:val="es-MX"/>
        </w:rPr>
        <w:t>INFORMACIÓN CURRICULAR</w:t>
      </w:r>
    </w:p>
    <w:p w:rsidR="004B0FFD" w:rsidRPr="004B0FFD" w:rsidRDefault="004B0FFD" w:rsidP="004B0FFD">
      <w:pPr>
        <w:jc w:val="center"/>
        <w:rPr>
          <w:rFonts w:ascii="Abbess" w:hAnsi="Abbess"/>
          <w:b/>
          <w:bCs/>
          <w:sz w:val="28"/>
          <w:lang w:val="es-MX"/>
        </w:rPr>
      </w:pPr>
    </w:p>
    <w:p w:rsidR="004B0FFD" w:rsidRPr="004B0FFD" w:rsidRDefault="004B0FFD" w:rsidP="004B0FFD">
      <w:pPr>
        <w:jc w:val="center"/>
        <w:rPr>
          <w:rFonts w:ascii="Abbess" w:hAnsi="Abbess"/>
          <w:b/>
          <w:bCs/>
          <w:sz w:val="28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2"/>
        <w:gridCol w:w="7106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1045"/>
        </w:trPr>
        <w:tc>
          <w:tcPr>
            <w:tcW w:w="205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Datos Generales</w:t>
            </w:r>
          </w:p>
        </w:tc>
        <w:tc>
          <w:tcPr>
            <w:tcW w:w="8350" w:type="dxa"/>
          </w:tcPr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Cs/>
                <w:i/>
                <w:iCs/>
                <w:sz w:val="20"/>
                <w:u w:val="single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 xml:space="preserve">Nombre: </w:t>
            </w:r>
            <w:r w:rsidRPr="004B0FFD">
              <w:rPr>
                <w:rFonts w:ascii="Aero" w:hAnsi="Aero" w:cs="Arial"/>
                <w:b/>
                <w:bCs/>
                <w:iCs/>
                <w:sz w:val="26"/>
                <w:u w:val="single"/>
                <w:lang w:val="es-MX"/>
              </w:rPr>
              <w:t>REYMUNDO JOSE CONTRERAS BARRERA</w:t>
            </w:r>
          </w:p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Cs/>
                <w:i/>
                <w:iCs/>
                <w:sz w:val="20"/>
                <w:u w:val="single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Estado civil: CASADO</w:t>
            </w:r>
          </w:p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Cs/>
                <w:i/>
                <w:iCs/>
                <w:sz w:val="20"/>
                <w:u w:val="single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Edad: 39 años</w:t>
            </w:r>
          </w:p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Cs/>
                <w:i/>
                <w:iCs/>
                <w:sz w:val="20"/>
                <w:u w:val="single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Nacionalidad: MEXICANO</w:t>
            </w:r>
          </w:p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Cs/>
                <w:i/>
                <w:iCs/>
                <w:sz w:val="20"/>
                <w:u w:val="single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Fecha de Nacimiento: 28 DE DICIEMBRE DE 1976</w:t>
            </w:r>
          </w:p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Cs/>
                <w:i/>
                <w:iCs/>
                <w:sz w:val="20"/>
                <w:u w:val="single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Lugar de Nacimiento: CAMPECHE, CAMP</w:t>
            </w:r>
          </w:p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Cs/>
                <w:i/>
                <w:iCs/>
                <w:sz w:val="20"/>
                <w:u w:val="single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RFC: COBR761228NV4</w:t>
            </w: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2"/>
        <w:gridCol w:w="7176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05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Cargo</w:t>
            </w:r>
          </w:p>
        </w:tc>
        <w:tc>
          <w:tcPr>
            <w:tcW w:w="8350" w:type="dxa"/>
            <w:vAlign w:val="center"/>
          </w:tcPr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COORDINADOR ACADEMICO</w:t>
            </w: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6"/>
        <w:gridCol w:w="7182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05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 xml:space="preserve">Área </w:t>
            </w:r>
          </w:p>
        </w:tc>
        <w:tc>
          <w:tcPr>
            <w:tcW w:w="8350" w:type="dxa"/>
            <w:vAlign w:val="center"/>
          </w:tcPr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DIRECCIÓN ACADEMICA</w:t>
            </w: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4"/>
        <w:gridCol w:w="7074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05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Escolaridad</w:t>
            </w:r>
          </w:p>
        </w:tc>
        <w:tc>
          <w:tcPr>
            <w:tcW w:w="8350" w:type="dxa"/>
            <w:vAlign w:val="center"/>
          </w:tcPr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MAESTRÍA</w:t>
            </w: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7141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05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Carrera genérica</w:t>
            </w:r>
          </w:p>
        </w:tc>
        <w:tc>
          <w:tcPr>
            <w:tcW w:w="8350" w:type="dxa"/>
            <w:vAlign w:val="center"/>
          </w:tcPr>
          <w:p w:rsidR="004B0FFD" w:rsidRPr="004B0FFD" w:rsidRDefault="004B0FFD" w:rsidP="004B0FFD">
            <w:pPr>
              <w:numPr>
                <w:ilvl w:val="0"/>
                <w:numId w:val="1"/>
              </w:num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INGENIERO EN SISTEMAS COMPUTACIONALES</w:t>
            </w: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6"/>
        <w:gridCol w:w="7052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05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Experiencia Laboral</w:t>
            </w:r>
          </w:p>
        </w:tc>
        <w:tc>
          <w:tcPr>
            <w:tcW w:w="8350" w:type="dxa"/>
            <w:vAlign w:val="center"/>
          </w:tcPr>
          <w:p w:rsidR="004B0FFD" w:rsidRPr="004B0FFD" w:rsidRDefault="004B0FFD" w:rsidP="004B0FFD">
            <w:pPr>
              <w:ind w:left="360"/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9"/>
        <w:gridCol w:w="7139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05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Empleo 1</w:t>
            </w:r>
          </w:p>
        </w:tc>
        <w:tc>
          <w:tcPr>
            <w:tcW w:w="8350" w:type="dxa"/>
            <w:vAlign w:val="center"/>
          </w:tcPr>
          <w:p w:rsidR="004B0FFD" w:rsidRPr="004B0FFD" w:rsidRDefault="004B0FFD" w:rsidP="004B0FFD">
            <w:p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AGOSTO 2000 – SEPTIEMBRE 2002</w:t>
            </w:r>
          </w:p>
          <w:p w:rsidR="004B0FFD" w:rsidRPr="004B0FFD" w:rsidRDefault="004B0FFD" w:rsidP="004B0FFD">
            <w:p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PALACIO DE GOBIERNO</w:t>
            </w:r>
          </w:p>
          <w:p w:rsidR="004B0FFD" w:rsidRPr="004B0FFD" w:rsidRDefault="004B0FFD" w:rsidP="004B0FFD">
            <w:p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ANALISTA “A”</w:t>
            </w:r>
          </w:p>
          <w:p w:rsidR="004B0FFD" w:rsidRPr="004B0FFD" w:rsidRDefault="004B0FFD" w:rsidP="004B0FFD">
            <w:p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 xml:space="preserve">INFORMÁTICA </w:t>
            </w: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1"/>
        <w:gridCol w:w="147"/>
        <w:gridCol w:w="6950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05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Empleo 2</w:t>
            </w:r>
          </w:p>
        </w:tc>
        <w:tc>
          <w:tcPr>
            <w:tcW w:w="8350" w:type="dxa"/>
            <w:gridSpan w:val="2"/>
            <w:vAlign w:val="center"/>
          </w:tcPr>
          <w:p w:rsidR="004B0FFD" w:rsidRPr="004B0FFD" w:rsidRDefault="004B0FFD" w:rsidP="004B0FFD">
            <w:p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AGOSTO 2002 – MARZO 2004</w:t>
            </w:r>
          </w:p>
          <w:p w:rsidR="004B0FFD" w:rsidRPr="004B0FFD" w:rsidRDefault="004B0FFD" w:rsidP="004B0FFD">
            <w:p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INVICAM</w:t>
            </w:r>
          </w:p>
          <w:p w:rsidR="004B0FFD" w:rsidRPr="004B0FFD" w:rsidRDefault="004B0FFD" w:rsidP="004B0FFD">
            <w:p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>ANALISTA</w:t>
            </w:r>
          </w:p>
          <w:p w:rsidR="004B0FFD" w:rsidRPr="004B0FFD" w:rsidRDefault="004B0FFD" w:rsidP="004B0FFD">
            <w:pPr>
              <w:jc w:val="both"/>
              <w:rPr>
                <w:rFonts w:ascii="Aero" w:hAnsi="Aero" w:cs="Arial"/>
                <w:b/>
                <w:bCs/>
                <w:iCs/>
                <w:sz w:val="20"/>
                <w:lang w:val="es-MX"/>
              </w:rPr>
            </w:pPr>
            <w:r w:rsidRPr="004B0FFD">
              <w:rPr>
                <w:rFonts w:ascii="Aero" w:hAnsi="Aero" w:cs="Arial"/>
                <w:b/>
                <w:bCs/>
                <w:iCs/>
                <w:sz w:val="20"/>
                <w:lang w:val="es-MX"/>
              </w:rPr>
              <w:t xml:space="preserve">INFORMÁTICA </w:t>
            </w:r>
          </w:p>
        </w:tc>
      </w:tr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940"/>
        </w:trPr>
        <w:tc>
          <w:tcPr>
            <w:tcW w:w="2230" w:type="dxa"/>
            <w:gridSpan w:val="2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lastRenderedPageBreak/>
              <w:t>Trayectoria Académica</w:t>
            </w:r>
          </w:p>
        </w:tc>
        <w:tc>
          <w:tcPr>
            <w:tcW w:w="8170" w:type="dxa"/>
          </w:tcPr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SOLUCIONES AVANZADAS DE PROTECCION DE ENERGIA PARA SERVIDORES Y REDES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TRIPP LITE DE MÉXICO</w:t>
            </w:r>
          </w:p>
          <w:p w:rsidR="004B0FFD" w:rsidRPr="004B0FFD" w:rsidRDefault="004B0FFD" w:rsidP="004B0FFD">
            <w:pPr>
              <w:rPr>
                <w:rFonts w:ascii="Arial" w:hAnsi="Arial" w:cs="Arial"/>
                <w:bCs/>
                <w:sz w:val="20"/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TALLER ESTATAL ZONA SUR-SURESTE PARA LA IMPLANTACIÓN DE LA REFORMA CURRICULAR DE LA EDUCACIÓN MEDIA SUPERIOR TECNOLÓGICA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CONSEJO DEL SISTEMA NACIONAL DE EDUCACIÓN TECNOLÓGICA</w:t>
            </w:r>
          </w:p>
          <w:p w:rsidR="004B0FFD" w:rsidRPr="004B0FFD" w:rsidRDefault="004B0FFD" w:rsidP="004B0FFD">
            <w:pPr>
              <w:rPr>
                <w:rFonts w:ascii="Arial" w:hAnsi="Arial" w:cs="Arial"/>
                <w:bCs/>
                <w:sz w:val="20"/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CURSO NACIONAL DE MULTIPLICADORES DE LA JORNADA NACIONAL EJES DE LA REFORMA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CONSEJO DEL SISTEMA NACIONAL DE EDUCACIÓN TECNOLÓGICA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CURSO TALLER “PLANEACIÓN ESTRATÉGICA”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COLEGIO DE ESTUDIOS CIENTIFICOS Y TECNOLÓGICOS DEL ESTADO DE CAMPECHE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CURSO TALLER “LA ACTIVIDAD TUTORIAL COMO MEJORA DE LA CALIDAD DE LA EDUCACIÓN”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CONSULTORES UNIDOS MEXICANOS, GRUPO CUMEX S.C.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5 “S”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FACILITADORES PARA EL DESARROLLO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CURSO TALLER “ESTRATEGIAS BÁSICAS Y HERRAMIENTAS PARA EL ACOMPAÑAMIENTO DEL ESTUDIANTE”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CONSULTORES UNIDOS MEXICANOS, GRUPO CUMEX S.C.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CURSO TALLER “LA ACTIVIDAD TUTORIAL COMO ELEMENTO DE INTEGRACIÓN DE EXPERIENCIAS ACADÉMICAS”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CONSULTORES UNIDOS MEXICANOS, GRUPO CUMEX S.C.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LIDERAZGO COMO FACTOR DEL ÉXITO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FACILITADORES PARA EL DESARROLLO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rPr>
                <w:rFonts w:ascii="Arial" w:hAnsi="Arial" w:cs="Arial"/>
                <w:bCs/>
                <w:sz w:val="20"/>
                <w:lang w:val="es-MX"/>
              </w:rPr>
            </w:pP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3"/>
        <w:gridCol w:w="6855"/>
      </w:tblGrid>
      <w:tr w:rsidR="004B0FFD" w:rsidRPr="004B0FFD" w:rsidTr="004B0FFD">
        <w:tblPrEx>
          <w:tblCellMar>
            <w:top w:w="0" w:type="dxa"/>
            <w:bottom w:w="0" w:type="dxa"/>
          </w:tblCellMar>
        </w:tblPrEx>
        <w:trPr>
          <w:cantSplit/>
          <w:trHeight w:val="817"/>
        </w:trPr>
        <w:tc>
          <w:tcPr>
            <w:tcW w:w="2003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lastRenderedPageBreak/>
              <w:t>Trayectoria Académica</w:t>
            </w:r>
          </w:p>
        </w:tc>
        <w:tc>
          <w:tcPr>
            <w:tcW w:w="6855" w:type="dxa"/>
          </w:tcPr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CURSO TALLER “SEGUIMIENTO Y EVALUACIÓN DE LA ACTIVIDAD TUTORIAL”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CONSULTORES UNIDOS MEXICANOS, GRUPO CUMEX S.C.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PLANEACIÓN ESTRATÉGICA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ACADECC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CURSO TALLER “YO EMPRENDO” DEL MODELO JÓVENES EMPRENDEDORES DE LA SECRETARÍA DE ECONOMÍA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INSTITUTO POLITÉCNICO NACIONAL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ELABORAR DOCUMENTOS MEDIANTE PROCESADORES DE TEXTO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SISTEMA EDUCATIVO NACIONAL CERTIFICADO DE APTITUD (CONALEP)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ELABORAR HOJAS DE CÁLCULO MEDIANTE APLICACIONES DE CÓMPUTO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SISTEMA EDUCATIVO NACIONAL CERTIFICADO DE APTITUD (CONALEP)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ELABORAR PRESENTACIONES GRÁFICAS MEDIANTE APLICACIONES DE CÓMPUTO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SISTEMA EDUCATIVO NACIONAL CERTIFICADO DE APTITUD (CONALEP)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OPERAR LAS HERRAMIENTAS DE CÓMPUTO</w:t>
            </w:r>
          </w:p>
          <w:p w:rsidR="004B0FFD" w:rsidRPr="004B0FFD" w:rsidRDefault="004B0FFD" w:rsidP="004B0FFD">
            <w:pPr>
              <w:keepNext/>
              <w:jc w:val="both"/>
              <w:outlineLvl w:val="0"/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SISTEMA EDUCATIVO NACIONAL CERTIFICADO DE APTITUD (CONALEP)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PRESERVAR EL EQUIPO DE CÓMPUTO, INSUMOS, INFORMACIÓN Y EL LUGAR DE TRABAJO</w:t>
            </w:r>
          </w:p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SISTEMA EDUCATIVO NACIONAL CERTIFICADO DE APTITUD (CONALEP)</w:t>
            </w:r>
          </w:p>
          <w:p w:rsidR="004B0FFD" w:rsidRPr="004B0FFD" w:rsidRDefault="004B0FFD" w:rsidP="004B0FFD">
            <w:pPr>
              <w:rPr>
                <w:lang w:val="es-MX"/>
              </w:rPr>
            </w:pPr>
          </w:p>
          <w:p w:rsidR="004B0FFD" w:rsidRPr="004B0FFD" w:rsidRDefault="004B0FFD" w:rsidP="004B0FFD">
            <w:pPr>
              <w:rPr>
                <w:rFonts w:ascii="Arial" w:hAnsi="Arial" w:cs="Arial"/>
                <w:bCs/>
                <w:sz w:val="20"/>
                <w:lang w:val="es-MX"/>
              </w:rPr>
            </w:pP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9"/>
        <w:gridCol w:w="6854"/>
      </w:tblGrid>
      <w:tr w:rsidR="004B0FFD" w:rsidRPr="004B0FFD" w:rsidTr="004B0FFD">
        <w:tblPrEx>
          <w:tblCellMar>
            <w:top w:w="0" w:type="dxa"/>
            <w:bottom w:w="0" w:type="dxa"/>
          </w:tblCellMar>
        </w:tblPrEx>
        <w:trPr>
          <w:cantSplit/>
          <w:trHeight w:val="354"/>
        </w:trPr>
        <w:tc>
          <w:tcPr>
            <w:tcW w:w="2019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Habilidades</w:t>
            </w:r>
          </w:p>
        </w:tc>
        <w:tc>
          <w:tcPr>
            <w:tcW w:w="6854" w:type="dxa"/>
          </w:tcPr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Comunicación</w:t>
            </w:r>
          </w:p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Liderazgo</w:t>
            </w:r>
          </w:p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Persuasión</w:t>
            </w:r>
          </w:p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Gestión</w:t>
            </w:r>
          </w:p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Trabajo en Equipo</w:t>
            </w:r>
          </w:p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Control del Estrés</w:t>
            </w:r>
          </w:p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Innovación y Creatividad</w:t>
            </w:r>
          </w:p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Iniciativa</w:t>
            </w:r>
          </w:p>
          <w:p w:rsidR="004B0FFD" w:rsidRPr="004B0FFD" w:rsidRDefault="004B0FFD" w:rsidP="004B0FFD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Respeto</w:t>
            </w:r>
          </w:p>
        </w:tc>
      </w:tr>
    </w:tbl>
    <w:p w:rsid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9"/>
        <w:gridCol w:w="6849"/>
      </w:tblGrid>
      <w:tr w:rsidR="004B0FFD" w:rsidRPr="004B0FFD" w:rsidTr="00620DCE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2230" w:type="dxa"/>
            <w:vAlign w:val="center"/>
          </w:tcPr>
          <w:p w:rsidR="004B0FFD" w:rsidRPr="004B0FFD" w:rsidRDefault="004B0FFD" w:rsidP="004B0FFD">
            <w:pPr>
              <w:rPr>
                <w:rFonts w:ascii="Arial" w:hAnsi="Arial" w:cs="Arial"/>
                <w:b/>
                <w:sz w:val="20"/>
                <w:lang w:val="es-MX"/>
              </w:rPr>
            </w:pPr>
            <w:r w:rsidRPr="004B0FFD">
              <w:rPr>
                <w:rFonts w:ascii="Arial" w:hAnsi="Arial" w:cs="Arial"/>
                <w:b/>
                <w:sz w:val="20"/>
                <w:lang w:val="es-MX"/>
              </w:rPr>
              <w:t>Sanciones Administrativas</w:t>
            </w:r>
          </w:p>
        </w:tc>
        <w:tc>
          <w:tcPr>
            <w:tcW w:w="8170" w:type="dxa"/>
          </w:tcPr>
          <w:p w:rsidR="004B0FFD" w:rsidRPr="004B0FFD" w:rsidRDefault="004B0FFD" w:rsidP="004B0FFD">
            <w:pPr>
              <w:jc w:val="both"/>
              <w:rPr>
                <w:rFonts w:ascii="Arial" w:hAnsi="Arial" w:cs="Arial"/>
                <w:bCs/>
                <w:sz w:val="20"/>
                <w:lang w:val="es-MX"/>
              </w:rPr>
            </w:pPr>
            <w:r w:rsidRPr="004B0FFD">
              <w:rPr>
                <w:rFonts w:ascii="Arial" w:hAnsi="Arial" w:cs="Arial"/>
                <w:bCs/>
                <w:sz w:val="20"/>
                <w:lang w:val="es-MX"/>
              </w:rPr>
              <w:t>NO</w:t>
            </w:r>
          </w:p>
        </w:tc>
      </w:tr>
    </w:tbl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rPr>
          <w:lang w:val="es-MX"/>
        </w:rPr>
      </w:pPr>
    </w:p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jc w:val="both"/>
        <w:rPr>
          <w:rFonts w:ascii="Aero" w:hAnsi="Aero" w:cs="Arial"/>
          <w:bCs/>
          <w:i/>
          <w:iCs/>
          <w:u w:val="single"/>
          <w:lang w:val="es-MX"/>
        </w:rPr>
      </w:pPr>
    </w:p>
    <w:p w:rsidR="004B0FFD" w:rsidRPr="004B0FFD" w:rsidRDefault="004B0FFD" w:rsidP="004B0FFD">
      <w:pPr>
        <w:jc w:val="center"/>
        <w:rPr>
          <w:rFonts w:ascii="Arial" w:hAnsi="Arial" w:cs="Arial"/>
          <w:bCs/>
          <w:lang w:val="es-MX"/>
        </w:rPr>
      </w:pPr>
      <w:bookmarkStart w:id="0" w:name="_GoBack"/>
      <w:bookmarkEnd w:id="0"/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ero">
    <w:charset w:val="00"/>
    <w:family w:val="auto"/>
    <w:pitch w:val="variable"/>
    <w:sig w:usb0="00000003" w:usb1="00000000" w:usb2="00000000" w:usb3="00000000" w:csb0="00000001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E5C22"/>
    <w:multiLevelType w:val="hybridMultilevel"/>
    <w:tmpl w:val="99B2BD2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25F6FBF"/>
    <w:multiLevelType w:val="hybridMultilevel"/>
    <w:tmpl w:val="AED831B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072616B"/>
    <w:multiLevelType w:val="hybridMultilevel"/>
    <w:tmpl w:val="28FCC84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0FF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AD971F-1011-4D62-80EA-A8C6B8CEF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2016-06-23T18:27:00Z</cp:lastPrinted>
  <dcterms:created xsi:type="dcterms:W3CDTF">2016-06-24T20:48:00Z</dcterms:created>
  <dcterms:modified xsi:type="dcterms:W3CDTF">2017-04-27T19:13:00Z</dcterms:modified>
</cp:coreProperties>
</file>