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1.- Nombre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CARLOS</w:t>
      </w:r>
      <w:proofErr w:type="gramEnd"/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MIGUEL SUAREZ BURGOS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2.- Denominación del Cargo, Empleo, Comisión o Nombramiento Otorgado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COORDINADOR</w:t>
      </w:r>
      <w:proofErr w:type="gramEnd"/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ADMINISTRATIVO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PLANTEL CAMPECHE TV.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4.- Escolaridad: </w:t>
      </w:r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DOCTORADO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5.- Carrera Genérica: </w:t>
      </w:r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LICENCIATURA EN INFORMATICA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  <w:r w:rsidR="005714B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393F32" w:rsidRPr="00182538" w:rsidRDefault="00182538" w:rsidP="00393F3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393F32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393F32"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 </w:t>
      </w:r>
      <w:r w:rsidR="00393F32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1</w:t>
      </w:r>
    </w:p>
    <w:p w:rsidR="00393F32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2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ABRIL DEL  2001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MAYO 30 DE 2005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INSTITUTO DE CAPACITACION PARA EL TRABAJO DEL ESTADO DE CAMPECHE  (ICATCAM)</w:t>
      </w:r>
    </w:p>
    <w:p w:rsidR="00393F32" w:rsidRDefault="00393F32" w:rsidP="00554259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Pr="00393F32">
        <w:t xml:space="preserve"> </w:t>
      </w:r>
      <w:r>
        <w:t xml:space="preserve"> Desarrollar</w:t>
      </w:r>
      <w:proofErr w:type="gramEnd"/>
      <w:r>
        <w:t xml:space="preserve"> e implantar sistemas de información particular en alguna actividad </w:t>
      </w:r>
      <w:proofErr w:type="spellStart"/>
      <w:r>
        <w:t>especifica</w:t>
      </w:r>
      <w:proofErr w:type="spellEnd"/>
      <w:r>
        <w:t xml:space="preserve"> o de aplicación global en la organización, permitiendo obtener beneficios para la operación sencilla y eficiente de los datos y una Área Contabilidad. - Conformar y adecuar eficientemente las estructuras y bases de datos de los sistemas, para responder a los requerimientos operativos v de información esperados. Área de Contabilidad Administrar la explotación y mantenimiento de los sistemas de información, así como todos los elementos que son parte de estos. Área de Cómputo y Sistemas. Conocer y aplicar las disposiciones de carácter legal en la organización relacionadas con la función informática. Área de Contabilidad Establecer e implantar estándares de calidad en los sistemas de infamación. Certificaciones. Área de Planeación y Dirección General Realizar actividades de auditoria y asesoría informativa. Área de Contabilidad. Cómputo y Sistemas. Establecer comunicación con profesionales de otras </w:t>
      </w:r>
      <w:r>
        <w:lastRenderedPageBreak/>
        <w:t xml:space="preserve">disciplinas dentro y fuera de la organización para identificar áreas de oportunidad para el procesamiento de datos. 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ADMINISTRATIVO - INFORMATICO</w:t>
      </w:r>
    </w:p>
    <w:p w:rsidR="00393F32" w:rsidRDefault="00393F3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 </w:t>
      </w:r>
      <w:r w:rsidR="00393F32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2</w:t>
      </w:r>
    </w:p>
    <w:p w:rsidR="005714BF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A434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13 ABRIL 2015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="00A434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ABRIL</w:t>
      </w:r>
      <w:proofErr w:type="gramEnd"/>
      <w:r w:rsidR="00A434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2016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A434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COLEGIO  DE EDUCACION PROFESIONAL Y TECNICA DEL ESTADO DE CAMPECHE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A434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DOCENTE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A4342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DOCENCIA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EMPLEO   </w:t>
      </w: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2</w:t>
      </w:r>
    </w:p>
    <w:p w:rsidR="00393F32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</w:t>
      </w:r>
      <w:r w:rsidR="003334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 DE MARZO DE 2004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</w:t>
      </w:r>
      <w:proofErr w:type="gramStart"/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="003334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AGOSTO</w:t>
      </w:r>
      <w:proofErr w:type="gramEnd"/>
      <w:r w:rsidR="003334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2016</w:t>
      </w:r>
    </w:p>
    <w:p w:rsidR="00393F32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Nombre de la Institución o Empresa:</w:t>
      </w:r>
      <w:r w:rsidR="003334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INSTITUTO CAMPECHANO </w:t>
      </w:r>
    </w:p>
    <w:p w:rsidR="003334E7" w:rsidRPr="00182538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DOCENTE</w:t>
      </w:r>
      <w:r w:rsidR="003334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DE LICENCIATURA</w:t>
      </w:r>
    </w:p>
    <w:p w:rsidR="00393F32" w:rsidRDefault="00393F32" w:rsidP="00393F3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DOCENCIA</w:t>
      </w:r>
    </w:p>
    <w:p w:rsidR="00393F32" w:rsidRDefault="00393F3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93F32" w:rsidRDefault="00393F3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93F32" w:rsidRDefault="00393F3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93F32" w:rsidRDefault="00393F3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393F32" w:rsidRPr="00182538" w:rsidRDefault="00393F3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  <w:r w:rsidR="00BC72F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29 DE OCTUBRE 2009</w:t>
      </w:r>
    </w:p>
    <w:p w:rsidR="00182538" w:rsidRPr="00182538" w:rsidRDefault="00BC72F0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DICIEMBRE DE 2012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 de la Institución o Empresa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UNIVERSIDAD</w:t>
      </w:r>
      <w:proofErr w:type="gramEnd"/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HISPANOAMERICANA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BC72F0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DIRECTOR DE EDUCACION SUPERIOR</w:t>
      </w:r>
    </w:p>
    <w:p w:rsidR="009373B7" w:rsidRPr="00182538" w:rsidRDefault="00182538" w:rsidP="00554259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ADMINISTRATIVO/DOCENCIA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7.- Trayectoria Académica, Profesional o Laboral que Acredite su Capacidad:</w:t>
      </w:r>
    </w:p>
    <w:p w:rsidR="003334E7" w:rsidRPr="003334E7" w:rsidRDefault="003334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3334E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14 AÑOS COMO DOCENTE, SE HA DESEMPEÑADO ACTIVIDADES ADMINISTRATIVAS EN ORGANISMOS DE GOBIERNO COMO ES EL ICATCAM.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</w:p>
    <w:p w:rsidR="003334E7" w:rsidRDefault="003334E7" w:rsidP="003334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- LICENCIATURA EN INFORMATICA. TITULO/CEDULA   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(  6390698</w:t>
      </w:r>
      <w:proofErr w:type="gramEnd"/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3334E7" w:rsidRDefault="003334E7" w:rsidP="003334E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 MAESTRÍA EN INFORMATICA  GRADO ACADEMICO/CEDULA  (5306796)</w:t>
      </w:r>
    </w:p>
    <w:p w:rsidR="009373B7" w:rsidRPr="00554259" w:rsidRDefault="003334E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- DOCTORADO EN EDUCACION  GRADO ACADEMICO/CEDULA   (</w:t>
      </w:r>
      <w:r w:rsidR="005E2E3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727852218)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</w:p>
    <w:p w:rsidR="005E2E31" w:rsidRDefault="005E2E31" w:rsidP="00182538">
      <w:pPr>
        <w:spacing w:after="200" w:line="276" w:lineRule="auto"/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CERTIFICACION </w:t>
      </w:r>
      <w:r>
        <w:t>CINF0276.01 Basados en Normas Técnicas de Competencia Laboral.</w:t>
      </w:r>
    </w:p>
    <w:p w:rsidR="005E2E31" w:rsidRDefault="005E2E31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t>Curso de actualización docente "Estrategias didácticas para la mejora del aprendizaje"</w:t>
      </w:r>
    </w:p>
    <w:p w:rsidR="009373B7" w:rsidRPr="00182538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</w:p>
    <w:p w:rsidR="005E2E31" w:rsidRDefault="00182538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EXPERIENCIA LABORAL EN EL SISTEMA CECYTEC COMO COORDINADOR ACADEMICO.</w:t>
      </w:r>
      <w:r w:rsidR="005E2E31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5E2E31" w:rsidP="009373B7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(2 años)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  </w:t>
      </w:r>
      <w:proofErr w:type="gramStart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( </w:t>
      </w:r>
      <w:r w:rsidR="00393F3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X</w:t>
      </w:r>
      <w:proofErr w:type="gramEnd"/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C22" w:rsidRDefault="00541C22" w:rsidP="00795266">
      <w:r>
        <w:separator/>
      </w:r>
    </w:p>
  </w:endnote>
  <w:endnote w:type="continuationSeparator" w:id="0">
    <w:p w:rsidR="00541C22" w:rsidRDefault="00541C22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C22" w:rsidRDefault="00541C22" w:rsidP="00795266">
      <w:r>
        <w:separator/>
      </w:r>
    </w:p>
  </w:footnote>
  <w:footnote w:type="continuationSeparator" w:id="0">
    <w:p w:rsidR="00541C22" w:rsidRDefault="00541C22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34E7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93F3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1C22"/>
    <w:rsid w:val="00543A3B"/>
    <w:rsid w:val="00545632"/>
    <w:rsid w:val="00553EEC"/>
    <w:rsid w:val="00554259"/>
    <w:rsid w:val="00565E76"/>
    <w:rsid w:val="00567C8B"/>
    <w:rsid w:val="00570854"/>
    <w:rsid w:val="005714BF"/>
    <w:rsid w:val="00572DBF"/>
    <w:rsid w:val="00573A86"/>
    <w:rsid w:val="00582E85"/>
    <w:rsid w:val="00583BAA"/>
    <w:rsid w:val="00587939"/>
    <w:rsid w:val="005A1191"/>
    <w:rsid w:val="005C017D"/>
    <w:rsid w:val="005E11D8"/>
    <w:rsid w:val="005E2E31"/>
    <w:rsid w:val="005F5A62"/>
    <w:rsid w:val="00605C76"/>
    <w:rsid w:val="00606A93"/>
    <w:rsid w:val="006109AD"/>
    <w:rsid w:val="0061187B"/>
    <w:rsid w:val="00672229"/>
    <w:rsid w:val="0067321B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3428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2483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C72F0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C2460F-E348-4457-9893-2615C460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512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4</cp:revision>
  <cp:lastPrinted>2016-06-23T18:27:00Z</cp:lastPrinted>
  <dcterms:created xsi:type="dcterms:W3CDTF">2019-07-11T20:47:00Z</dcterms:created>
  <dcterms:modified xsi:type="dcterms:W3CDTF">2019-07-26T16:51:00Z</dcterms:modified>
</cp:coreProperties>
</file>