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EFFC0" w14:textId="77777777" w:rsidR="00F56696" w:rsidRDefault="00F56696"/>
    <w:p w14:paraId="0F26497C" w14:textId="77777777" w:rsidR="00F56696" w:rsidRDefault="00F56696"/>
    <w:p w14:paraId="4ADDE0A1" w14:textId="77777777" w:rsidR="001B366F" w:rsidRPr="00336EF5" w:rsidRDefault="00DB7572">
      <w:pPr>
        <w:rPr>
          <w:rFonts w:ascii="Arial" w:hAnsi="Arial" w:cs="Arial"/>
          <w:b/>
          <w:sz w:val="18"/>
          <w:szCs w:val="18"/>
        </w:rPr>
      </w:pPr>
      <w:r w:rsidRPr="00336EF5">
        <w:rPr>
          <w:rFonts w:ascii="Arial" w:hAnsi="Arial" w:cs="Arial"/>
          <w:b/>
          <w:sz w:val="18"/>
          <w:szCs w:val="18"/>
        </w:rPr>
        <w:t xml:space="preserve">Colegio de Estudios Científicos y Tecnológicos </w:t>
      </w:r>
    </w:p>
    <w:p w14:paraId="3CFF5E60" w14:textId="77777777" w:rsidR="00DB7572" w:rsidRPr="00336EF5" w:rsidRDefault="00DB7572">
      <w:pPr>
        <w:rPr>
          <w:rFonts w:ascii="Arial" w:hAnsi="Arial" w:cs="Arial"/>
          <w:b/>
          <w:sz w:val="18"/>
          <w:szCs w:val="18"/>
        </w:rPr>
      </w:pPr>
      <w:r w:rsidRPr="00336EF5">
        <w:rPr>
          <w:rFonts w:ascii="Arial" w:hAnsi="Arial" w:cs="Arial"/>
          <w:b/>
          <w:sz w:val="18"/>
          <w:szCs w:val="18"/>
        </w:rPr>
        <w:t>Del Estado de Campeche.</w:t>
      </w:r>
    </w:p>
    <w:p w14:paraId="2BD45335" w14:textId="77777777" w:rsidR="00DB7572" w:rsidRPr="00336EF5" w:rsidRDefault="00DB7572">
      <w:pPr>
        <w:rPr>
          <w:rFonts w:ascii="Arial" w:hAnsi="Arial" w:cs="Arial"/>
          <w:sz w:val="18"/>
          <w:szCs w:val="18"/>
        </w:rPr>
      </w:pPr>
    </w:p>
    <w:p w14:paraId="0B88D2ED" w14:textId="77777777" w:rsidR="00F56696" w:rsidRPr="00336EF5" w:rsidRDefault="00F56696">
      <w:pPr>
        <w:rPr>
          <w:rFonts w:ascii="Arial" w:hAnsi="Arial" w:cs="Arial"/>
          <w:sz w:val="18"/>
          <w:szCs w:val="18"/>
        </w:rPr>
      </w:pPr>
    </w:p>
    <w:p w14:paraId="1B108A31" w14:textId="7D213D95" w:rsidR="00DB7572" w:rsidRPr="00336EF5" w:rsidRDefault="00DB7572">
      <w:pPr>
        <w:rPr>
          <w:rFonts w:ascii="Arial" w:hAnsi="Arial" w:cs="Arial"/>
          <w:sz w:val="18"/>
          <w:szCs w:val="18"/>
        </w:rPr>
      </w:pPr>
      <w:r w:rsidRPr="00336EF5">
        <w:rPr>
          <w:rFonts w:ascii="Arial" w:hAnsi="Arial" w:cs="Arial"/>
          <w:sz w:val="18"/>
          <w:szCs w:val="18"/>
        </w:rPr>
        <w:t>Relativo a la Relación de Esquemas Bursátiles y de Coberturas Financieras</w:t>
      </w:r>
      <w:r w:rsidR="0095125A">
        <w:rPr>
          <w:rFonts w:ascii="Arial" w:hAnsi="Arial" w:cs="Arial"/>
          <w:sz w:val="18"/>
          <w:szCs w:val="18"/>
        </w:rPr>
        <w:t xml:space="preserve"> por el </w:t>
      </w:r>
      <w:r w:rsidR="00645BC0">
        <w:rPr>
          <w:rFonts w:ascii="Arial" w:hAnsi="Arial" w:cs="Arial"/>
          <w:sz w:val="18"/>
          <w:szCs w:val="18"/>
        </w:rPr>
        <w:t>Cuarto</w:t>
      </w:r>
      <w:bookmarkStart w:id="0" w:name="_GoBack"/>
      <w:bookmarkEnd w:id="0"/>
      <w:r w:rsidR="001331C9">
        <w:rPr>
          <w:rFonts w:ascii="Arial" w:hAnsi="Arial" w:cs="Arial"/>
          <w:sz w:val="18"/>
          <w:szCs w:val="18"/>
        </w:rPr>
        <w:t xml:space="preserve"> Trimestre </w:t>
      </w:r>
      <w:r w:rsidR="0095125A">
        <w:rPr>
          <w:rFonts w:ascii="Arial" w:hAnsi="Arial" w:cs="Arial"/>
          <w:sz w:val="18"/>
          <w:szCs w:val="18"/>
        </w:rPr>
        <w:t>de 2019</w:t>
      </w:r>
      <w:r w:rsidRPr="00336EF5">
        <w:rPr>
          <w:rFonts w:ascii="Arial" w:hAnsi="Arial" w:cs="Arial"/>
          <w:sz w:val="18"/>
          <w:szCs w:val="18"/>
        </w:rPr>
        <w:t>, el Colegio no cuenta con dichos esquemas por lo que no es aplicable.</w:t>
      </w:r>
    </w:p>
    <w:p w14:paraId="64924733" w14:textId="77777777" w:rsidR="00F56696" w:rsidRPr="00336EF5" w:rsidRDefault="00F56696">
      <w:pPr>
        <w:rPr>
          <w:rFonts w:ascii="Arial" w:hAnsi="Arial" w:cs="Arial"/>
          <w:sz w:val="18"/>
          <w:szCs w:val="18"/>
        </w:rPr>
      </w:pPr>
    </w:p>
    <w:p w14:paraId="5AC261B7" w14:textId="77777777" w:rsidR="00F56696" w:rsidRDefault="00F56696">
      <w:pPr>
        <w:rPr>
          <w:rFonts w:ascii="Arial" w:hAnsi="Arial" w:cs="Arial"/>
          <w:sz w:val="18"/>
          <w:szCs w:val="18"/>
        </w:rPr>
      </w:pPr>
    </w:p>
    <w:p w14:paraId="6E2BA2C9" w14:textId="77777777" w:rsidR="00336EF5" w:rsidRDefault="00336EF5">
      <w:pPr>
        <w:rPr>
          <w:rFonts w:ascii="Arial" w:hAnsi="Arial" w:cs="Arial"/>
          <w:sz w:val="18"/>
          <w:szCs w:val="18"/>
        </w:rPr>
      </w:pPr>
    </w:p>
    <w:p w14:paraId="1B10FC26" w14:textId="77777777" w:rsidR="00336EF5" w:rsidRDefault="00336EF5">
      <w:pPr>
        <w:rPr>
          <w:rFonts w:ascii="Arial" w:hAnsi="Arial" w:cs="Arial"/>
          <w:sz w:val="18"/>
          <w:szCs w:val="18"/>
        </w:rPr>
      </w:pPr>
    </w:p>
    <w:p w14:paraId="75A5EC7B" w14:textId="77777777" w:rsidR="00336EF5" w:rsidRDefault="00336EF5">
      <w:pPr>
        <w:rPr>
          <w:rFonts w:ascii="Arial" w:hAnsi="Arial" w:cs="Arial"/>
          <w:sz w:val="18"/>
          <w:szCs w:val="18"/>
        </w:rPr>
      </w:pPr>
    </w:p>
    <w:p w14:paraId="796E311A" w14:textId="77777777" w:rsidR="00336EF5" w:rsidRPr="00771E85" w:rsidRDefault="003236F8" w:rsidP="00336E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336EF5">
        <w:rPr>
          <w:rFonts w:ascii="Arial" w:hAnsi="Arial" w:cs="Arial"/>
          <w:sz w:val="18"/>
          <w:szCs w:val="18"/>
        </w:rPr>
        <w:t>Elaboró:</w:t>
      </w:r>
      <w:r w:rsidR="00336EF5">
        <w:rPr>
          <w:rFonts w:ascii="Arial" w:hAnsi="Arial" w:cs="Arial"/>
          <w:sz w:val="18"/>
          <w:szCs w:val="18"/>
        </w:rPr>
        <w:tab/>
      </w:r>
      <w:r w:rsidR="00336EF5">
        <w:rPr>
          <w:rFonts w:ascii="Arial" w:hAnsi="Arial" w:cs="Arial"/>
          <w:sz w:val="18"/>
          <w:szCs w:val="18"/>
        </w:rPr>
        <w:tab/>
      </w:r>
      <w:r w:rsidR="00336EF5">
        <w:rPr>
          <w:rFonts w:ascii="Arial" w:hAnsi="Arial" w:cs="Arial"/>
          <w:sz w:val="18"/>
          <w:szCs w:val="18"/>
        </w:rPr>
        <w:tab/>
        <w:t xml:space="preserve">         Revisó: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="00336EF5">
        <w:rPr>
          <w:rFonts w:ascii="Arial" w:hAnsi="Arial" w:cs="Arial"/>
          <w:sz w:val="18"/>
          <w:szCs w:val="18"/>
        </w:rPr>
        <w:t xml:space="preserve"> Autorizó:</w:t>
      </w:r>
      <w:r w:rsidR="00336EF5">
        <w:rPr>
          <w:rFonts w:ascii="Arial" w:hAnsi="Arial" w:cs="Arial"/>
          <w:sz w:val="18"/>
          <w:szCs w:val="18"/>
        </w:rPr>
        <w:tab/>
      </w:r>
      <w:r w:rsidR="00336EF5">
        <w:rPr>
          <w:rFonts w:ascii="Arial" w:hAnsi="Arial" w:cs="Arial"/>
          <w:sz w:val="18"/>
          <w:szCs w:val="18"/>
        </w:rPr>
        <w:tab/>
      </w:r>
      <w:r w:rsidR="00336EF5">
        <w:rPr>
          <w:rFonts w:ascii="Arial" w:hAnsi="Arial" w:cs="Arial"/>
          <w:sz w:val="18"/>
          <w:szCs w:val="18"/>
        </w:rPr>
        <w:tab/>
      </w:r>
      <w:r w:rsidR="00336EF5">
        <w:rPr>
          <w:rFonts w:ascii="Arial" w:hAnsi="Arial" w:cs="Arial"/>
          <w:sz w:val="18"/>
          <w:szCs w:val="18"/>
        </w:rPr>
        <w:tab/>
        <w:t xml:space="preserve">  </w:t>
      </w:r>
    </w:p>
    <w:p w14:paraId="135EAD8E" w14:textId="77777777" w:rsidR="00336EF5" w:rsidRPr="00771E85" w:rsidRDefault="00336EF5" w:rsidP="00336EF5">
      <w:pPr>
        <w:rPr>
          <w:rFonts w:ascii="Arial" w:hAnsi="Arial" w:cs="Arial"/>
          <w:sz w:val="18"/>
          <w:szCs w:val="18"/>
        </w:rPr>
      </w:pPr>
    </w:p>
    <w:p w14:paraId="3234E4D9" w14:textId="77777777" w:rsidR="00336EF5" w:rsidRPr="00771E85" w:rsidRDefault="00336EF5" w:rsidP="00336EF5">
      <w:pPr>
        <w:rPr>
          <w:rFonts w:ascii="Arial" w:hAnsi="Arial" w:cs="Arial"/>
          <w:sz w:val="18"/>
          <w:szCs w:val="18"/>
        </w:rPr>
      </w:pPr>
    </w:p>
    <w:p w14:paraId="323C1E84" w14:textId="77777777" w:rsidR="00336EF5" w:rsidRPr="00771E85" w:rsidRDefault="00336EF5" w:rsidP="00336EF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12B47">
        <w:rPr>
          <w:rFonts w:ascii="Arial" w:hAnsi="Arial" w:cs="Arial"/>
          <w:b/>
          <w:sz w:val="18"/>
          <w:szCs w:val="18"/>
          <w:lang w:val="en-US"/>
        </w:rPr>
        <w:t>C.P. Jaime O. Huchin M</w:t>
      </w:r>
      <w:r w:rsidR="003236F8" w:rsidRPr="00812B47">
        <w:rPr>
          <w:rFonts w:ascii="Arial" w:hAnsi="Arial" w:cs="Arial"/>
          <w:b/>
          <w:sz w:val="18"/>
          <w:szCs w:val="18"/>
          <w:lang w:val="en-US"/>
        </w:rPr>
        <w:t>.</w:t>
      </w:r>
      <w:r w:rsidRPr="00812B47">
        <w:rPr>
          <w:rFonts w:ascii="Arial" w:hAnsi="Arial" w:cs="Arial"/>
          <w:b/>
          <w:sz w:val="18"/>
          <w:szCs w:val="18"/>
          <w:lang w:val="en-US"/>
        </w:rPr>
        <w:t xml:space="preserve">  </w:t>
      </w:r>
      <w:r w:rsidR="003236F8" w:rsidRPr="00812B4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3236F8">
        <w:rPr>
          <w:rFonts w:ascii="Arial" w:hAnsi="Arial" w:cs="Arial"/>
          <w:b/>
          <w:sz w:val="18"/>
          <w:szCs w:val="18"/>
        </w:rPr>
        <w:t>C.P. Roxana de las M. Montero P.</w:t>
      </w:r>
      <w:r w:rsidR="007B7E2E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236F8">
        <w:rPr>
          <w:rFonts w:ascii="Arial" w:hAnsi="Arial" w:cs="Arial"/>
          <w:b/>
          <w:sz w:val="18"/>
          <w:szCs w:val="18"/>
        </w:rPr>
        <w:t>M.A.P. Laura O.. Baqueiro Ramos</w:t>
      </w:r>
    </w:p>
    <w:p w14:paraId="476B84F2" w14:textId="77777777" w:rsidR="00336EF5" w:rsidRPr="00771E85" w:rsidRDefault="007B7E2E" w:rsidP="00336EF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Subdirector de Contab.</w:t>
      </w:r>
      <w:r w:rsidR="00336EF5" w:rsidRPr="00771E85">
        <w:rPr>
          <w:rFonts w:ascii="Arial" w:hAnsi="Arial" w:cs="Arial"/>
          <w:b/>
          <w:sz w:val="18"/>
          <w:szCs w:val="18"/>
        </w:rPr>
        <w:t xml:space="preserve">.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336EF5" w:rsidRPr="00771E85">
        <w:rPr>
          <w:rFonts w:ascii="Arial" w:hAnsi="Arial" w:cs="Arial"/>
          <w:b/>
          <w:sz w:val="18"/>
          <w:szCs w:val="18"/>
        </w:rPr>
        <w:t xml:space="preserve">      </w:t>
      </w:r>
      <w:r w:rsidR="00336EF5">
        <w:rPr>
          <w:rFonts w:ascii="Arial" w:hAnsi="Arial" w:cs="Arial"/>
          <w:b/>
          <w:sz w:val="18"/>
          <w:szCs w:val="18"/>
        </w:rPr>
        <w:t xml:space="preserve">  </w:t>
      </w:r>
      <w:r w:rsidR="00336EF5" w:rsidRPr="00771E85">
        <w:rPr>
          <w:rFonts w:ascii="Arial" w:hAnsi="Arial" w:cs="Arial"/>
          <w:b/>
          <w:sz w:val="18"/>
          <w:szCs w:val="18"/>
        </w:rPr>
        <w:t>Director</w:t>
      </w:r>
      <w:r>
        <w:rPr>
          <w:rFonts w:ascii="Arial" w:hAnsi="Arial" w:cs="Arial"/>
          <w:b/>
          <w:sz w:val="18"/>
          <w:szCs w:val="18"/>
        </w:rPr>
        <w:t>a</w:t>
      </w:r>
      <w:r w:rsidR="00336EF5" w:rsidRPr="00771E85">
        <w:rPr>
          <w:rFonts w:ascii="Arial" w:hAnsi="Arial" w:cs="Arial"/>
          <w:b/>
          <w:sz w:val="18"/>
          <w:szCs w:val="18"/>
        </w:rPr>
        <w:t xml:space="preserve"> </w:t>
      </w:r>
      <w:r w:rsidR="00336EF5">
        <w:rPr>
          <w:rFonts w:ascii="Arial" w:hAnsi="Arial" w:cs="Arial"/>
          <w:b/>
          <w:sz w:val="18"/>
          <w:szCs w:val="18"/>
        </w:rPr>
        <w:t>Administrativ</w:t>
      </w:r>
      <w:r>
        <w:rPr>
          <w:rFonts w:ascii="Arial" w:hAnsi="Arial" w:cs="Arial"/>
          <w:b/>
          <w:sz w:val="18"/>
          <w:szCs w:val="18"/>
        </w:rPr>
        <w:t>a</w:t>
      </w:r>
      <w:r w:rsidR="00336EF5" w:rsidRPr="00771E85">
        <w:rPr>
          <w:rFonts w:ascii="Arial" w:hAnsi="Arial" w:cs="Arial"/>
          <w:b/>
          <w:sz w:val="18"/>
          <w:szCs w:val="18"/>
        </w:rPr>
        <w:t xml:space="preserve">     </w:t>
      </w:r>
      <w:r w:rsidR="00336EF5">
        <w:rPr>
          <w:rFonts w:ascii="Arial" w:hAnsi="Arial" w:cs="Arial"/>
          <w:b/>
          <w:sz w:val="18"/>
          <w:szCs w:val="18"/>
        </w:rPr>
        <w:t xml:space="preserve">          </w:t>
      </w:r>
      <w:r w:rsidR="00336EF5" w:rsidRPr="00771E8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Directora General</w:t>
      </w:r>
    </w:p>
    <w:p w14:paraId="02D80D56" w14:textId="77777777" w:rsidR="00336EF5" w:rsidRPr="00336EF5" w:rsidRDefault="00336EF5">
      <w:pPr>
        <w:rPr>
          <w:rFonts w:ascii="Arial" w:hAnsi="Arial" w:cs="Arial"/>
          <w:sz w:val="18"/>
          <w:szCs w:val="18"/>
        </w:rPr>
      </w:pPr>
    </w:p>
    <w:sectPr w:rsidR="00336EF5" w:rsidRPr="00336EF5" w:rsidSect="001B36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572"/>
    <w:rsid w:val="000A5822"/>
    <w:rsid w:val="001331C9"/>
    <w:rsid w:val="001B366F"/>
    <w:rsid w:val="003236F8"/>
    <w:rsid w:val="00336EF5"/>
    <w:rsid w:val="005C7E47"/>
    <w:rsid w:val="00645BC0"/>
    <w:rsid w:val="006524F2"/>
    <w:rsid w:val="007B7E2E"/>
    <w:rsid w:val="00812B47"/>
    <w:rsid w:val="00820C99"/>
    <w:rsid w:val="008A5317"/>
    <w:rsid w:val="0095125A"/>
    <w:rsid w:val="00CB37E2"/>
    <w:rsid w:val="00CF20D1"/>
    <w:rsid w:val="00DB7572"/>
    <w:rsid w:val="00E14450"/>
    <w:rsid w:val="00E222EF"/>
    <w:rsid w:val="00F56696"/>
    <w:rsid w:val="00FC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92DD"/>
  <w15:docId w15:val="{1D1E69B3-B958-4B34-8A9C-8CC69B1E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huchin mis</dc:creator>
  <cp:lastModifiedBy>DG9</cp:lastModifiedBy>
  <cp:revision>3</cp:revision>
  <cp:lastPrinted>2019-10-14T21:12:00Z</cp:lastPrinted>
  <dcterms:created xsi:type="dcterms:W3CDTF">2019-10-14T21:12:00Z</dcterms:created>
  <dcterms:modified xsi:type="dcterms:W3CDTF">2020-01-23T17:27:00Z</dcterms:modified>
</cp:coreProperties>
</file>